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EBD" w:rsidRDefault="009C4EBD" w:rsidP="007E3916">
      <w:pPr>
        <w:rPr>
          <w:rFonts w:ascii="Arial" w:hAnsi="Arial" w:cs="Arial"/>
          <w:b/>
          <w:color w:val="00B050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b/>
          <w:color w:val="00B050"/>
          <w:sz w:val="24"/>
          <w:szCs w:val="24"/>
        </w:rPr>
      </w:pPr>
      <w:r w:rsidRPr="002C4EBB">
        <w:rPr>
          <w:rFonts w:ascii="Arial" w:hAnsi="Arial" w:cs="Arial"/>
          <w:b/>
          <w:noProof/>
          <w:color w:val="00B050"/>
          <w:sz w:val="24"/>
          <w:szCs w:val="24"/>
        </w:rPr>
        <w:drawing>
          <wp:inline distT="0" distB="0" distL="0" distR="0" wp14:anchorId="13285FF1" wp14:editId="0EF54F62">
            <wp:extent cx="1645920" cy="10363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</w:p>
    <w:p w:rsidR="007E3916" w:rsidRPr="001D14C5" w:rsidRDefault="007E3916" w:rsidP="007E3916">
      <w:pPr>
        <w:jc w:val="center"/>
        <w:rPr>
          <w:rFonts w:ascii="Arial" w:hAnsi="Arial" w:cs="Arial"/>
          <w:b/>
          <w:caps/>
          <w:sz w:val="36"/>
          <w:szCs w:val="36"/>
        </w:rPr>
      </w:pPr>
      <w:r w:rsidRPr="001D14C5">
        <w:rPr>
          <w:rFonts w:ascii="Arial" w:hAnsi="Arial" w:cs="Arial"/>
          <w:b/>
          <w:caps/>
          <w:sz w:val="36"/>
          <w:szCs w:val="36"/>
        </w:rPr>
        <w:t>Caisse Primaire d'Assurance Maladie</w:t>
      </w:r>
    </w:p>
    <w:p w:rsidR="007E3916" w:rsidRPr="001D14C5" w:rsidRDefault="007E3916" w:rsidP="007E3916">
      <w:pPr>
        <w:jc w:val="center"/>
        <w:rPr>
          <w:rFonts w:ascii="Arial" w:hAnsi="Arial" w:cs="Arial"/>
          <w:b/>
          <w:caps/>
          <w:sz w:val="36"/>
          <w:szCs w:val="36"/>
        </w:rPr>
      </w:pPr>
      <w:r w:rsidRPr="001D14C5">
        <w:rPr>
          <w:rFonts w:ascii="Arial" w:hAnsi="Arial" w:cs="Arial"/>
          <w:b/>
          <w:caps/>
          <w:sz w:val="36"/>
          <w:szCs w:val="36"/>
        </w:rPr>
        <w:t>des Hauts-de-Seine</w:t>
      </w:r>
    </w:p>
    <w:p w:rsidR="007E3916" w:rsidRPr="001D14C5" w:rsidRDefault="007E3916" w:rsidP="007E3916">
      <w:pPr>
        <w:jc w:val="center"/>
        <w:rPr>
          <w:rFonts w:ascii="Arial" w:hAnsi="Arial" w:cs="Arial"/>
          <w:b/>
          <w:sz w:val="36"/>
          <w:szCs w:val="36"/>
        </w:rPr>
      </w:pPr>
      <w:r w:rsidRPr="001D14C5">
        <w:rPr>
          <w:rFonts w:ascii="Arial" w:hAnsi="Arial" w:cs="Arial"/>
          <w:b/>
          <w:caps/>
          <w:sz w:val="36"/>
          <w:szCs w:val="36"/>
        </w:rPr>
        <w:t>92026 NANTERRE CEDEX</w:t>
      </w:r>
    </w:p>
    <w:p w:rsidR="007E3916" w:rsidRPr="002C4EBB" w:rsidRDefault="007E3916" w:rsidP="007E3916">
      <w:pPr>
        <w:rPr>
          <w:rFonts w:ascii="Arial" w:hAnsi="Arial" w:cs="Arial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  <w:r w:rsidRPr="002C4EBB">
        <w:rPr>
          <w:rFonts w:ascii="Arial" w:hAnsi="Arial" w:cs="Arial"/>
          <w:noProof/>
          <w:color w:val="00B05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32A3B" wp14:editId="52A80C26">
                <wp:simplePos x="0" y="0"/>
                <wp:positionH relativeFrom="column">
                  <wp:posOffset>-1270</wp:posOffset>
                </wp:positionH>
                <wp:positionV relativeFrom="paragraph">
                  <wp:posOffset>158750</wp:posOffset>
                </wp:positionV>
                <wp:extent cx="6134100" cy="647700"/>
                <wp:effectExtent l="0" t="0" r="19050" b="1905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6477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916" w:rsidRPr="002C4EBB" w:rsidRDefault="007E3916" w:rsidP="007E391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2C4EB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F32A3B" id="Rectangle à coins arrondis 6" o:spid="_x0000_s1026" style="position:absolute;margin-left:-.1pt;margin-top:12.5pt;width:483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" fillcolor="white [3212]" strokecolor="#243f60 [1604]" strokeweight="2pt">
                <v:textbox>
                  <w:txbxContent>
                    <w:p w:rsidR="007E3916" w:rsidRPr="002C4EBB" w:rsidRDefault="007E3916" w:rsidP="007E3916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2C4EBB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  <w:szCs w:val="36"/>
                        </w:rPr>
                        <w:t>ACTE D’ENGAGEMENT</w:t>
                      </w:r>
                    </w:p>
                  </w:txbxContent>
                </v:textbox>
              </v:roundrect>
            </w:pict>
          </mc:Fallback>
        </mc:AlternateContent>
      </w:r>
    </w:p>
    <w:p w:rsidR="007E3916" w:rsidRPr="002C4EBB" w:rsidRDefault="007E3916" w:rsidP="007E3916">
      <w:pPr>
        <w:rPr>
          <w:rFonts w:ascii="Arial" w:hAnsi="Arial" w:cs="Arial"/>
          <w:b/>
          <w:color w:val="00B050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</w:p>
    <w:p w:rsidR="007E3916" w:rsidRDefault="007E3916" w:rsidP="007E3916">
      <w:pPr>
        <w:tabs>
          <w:tab w:val="left" w:pos="3448"/>
        </w:tabs>
        <w:rPr>
          <w:rFonts w:ascii="Arial" w:hAnsi="Arial" w:cs="Arial"/>
          <w:color w:val="00B050"/>
          <w:sz w:val="24"/>
          <w:szCs w:val="24"/>
        </w:rPr>
      </w:pPr>
      <w:r w:rsidRPr="002C4EBB">
        <w:rPr>
          <w:rFonts w:ascii="Arial" w:hAnsi="Arial" w:cs="Arial"/>
          <w:color w:val="00B050"/>
          <w:sz w:val="24"/>
          <w:szCs w:val="24"/>
        </w:rPr>
        <w:tab/>
      </w:r>
    </w:p>
    <w:p w:rsidR="001D14C5" w:rsidRPr="002C4EBB" w:rsidRDefault="001D14C5" w:rsidP="007E3916">
      <w:pPr>
        <w:tabs>
          <w:tab w:val="left" w:pos="3448"/>
        </w:tabs>
        <w:rPr>
          <w:rFonts w:ascii="Arial" w:hAnsi="Arial" w:cs="Arial"/>
          <w:color w:val="00B050"/>
          <w:sz w:val="24"/>
          <w:szCs w:val="24"/>
        </w:rPr>
      </w:pPr>
    </w:p>
    <w:p w:rsidR="007E3916" w:rsidRPr="002C4EBB" w:rsidRDefault="007E3916" w:rsidP="007E3916">
      <w:pPr>
        <w:rPr>
          <w:rFonts w:ascii="Arial" w:hAnsi="Arial" w:cs="Arial"/>
          <w:color w:val="00B050"/>
          <w:sz w:val="24"/>
          <w:szCs w:val="24"/>
        </w:rPr>
      </w:pPr>
    </w:p>
    <w:tbl>
      <w:tblPr>
        <w:tblW w:w="9923" w:type="dxa"/>
        <w:tblInd w:w="108" w:type="dxa"/>
        <w:tblBorders>
          <w:top w:val="thickThinLargeGap" w:sz="2" w:space="0" w:color="365F91" w:themeColor="accent1" w:themeShade="BF"/>
          <w:left w:val="thickThinLargeGap" w:sz="2" w:space="0" w:color="365F91" w:themeColor="accent1" w:themeShade="BF"/>
          <w:bottom w:val="thickThinLargeGap" w:sz="2" w:space="0" w:color="365F91" w:themeColor="accent1" w:themeShade="BF"/>
          <w:right w:val="thickThinLargeGap" w:sz="2" w:space="0" w:color="365F91" w:themeColor="accent1" w:themeShade="BF"/>
          <w:insideH w:val="thickThinLargeGap" w:sz="2" w:space="0" w:color="365F91" w:themeColor="accent1" w:themeShade="BF"/>
          <w:insideV w:val="thickThinLargeGap" w:sz="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410"/>
        <w:gridCol w:w="7513"/>
      </w:tblGrid>
      <w:tr w:rsidR="00EA791E" w:rsidRPr="002C4EBB" w:rsidTr="00104604">
        <w:trPr>
          <w:trHeight w:val="687"/>
        </w:trPr>
        <w:tc>
          <w:tcPr>
            <w:tcW w:w="2410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Objet du marché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A791E" w:rsidRPr="00607A6C" w:rsidRDefault="00EA791E" w:rsidP="00EA79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7B5">
              <w:rPr>
                <w:rFonts w:ascii="Arial" w:hAnsi="Arial" w:cs="Arial"/>
                <w:b/>
                <w:sz w:val="24"/>
                <w:szCs w:val="24"/>
              </w:rPr>
              <w:t xml:space="preserve">FOURNITURE  DE  PETITS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MATERIELS </w:t>
            </w:r>
            <w:r w:rsidR="00894C27" w:rsidRPr="001817B5">
              <w:rPr>
                <w:rFonts w:ascii="Arial" w:hAnsi="Arial" w:cs="Arial"/>
                <w:b/>
                <w:sz w:val="24"/>
                <w:szCs w:val="24"/>
              </w:rPr>
              <w:t>INFORMATIQUES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ET DE </w:t>
            </w:r>
            <w:r w:rsidRPr="001817B5">
              <w:rPr>
                <w:rFonts w:ascii="Arial" w:hAnsi="Arial" w:cs="Arial"/>
                <w:b/>
                <w:sz w:val="24"/>
                <w:szCs w:val="24"/>
              </w:rPr>
              <w:t>CONSOMMABLES  INFORMATIQUES</w:t>
            </w:r>
          </w:p>
        </w:tc>
      </w:tr>
      <w:tr w:rsidR="00EA791E" w:rsidRPr="002C4EBB" w:rsidTr="00104604">
        <w:trPr>
          <w:trHeight w:val="660"/>
        </w:trPr>
        <w:tc>
          <w:tcPr>
            <w:tcW w:w="2410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APPEL D’OFFRES N°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A791E" w:rsidRPr="002C4EBB" w:rsidRDefault="00EA791E" w:rsidP="00A14FB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</w:t>
            </w:r>
            <w:r w:rsidR="00A14FBA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437A8">
              <w:rPr>
                <w:rFonts w:ascii="Arial" w:hAnsi="Arial" w:cs="Arial"/>
                <w:b/>
                <w:sz w:val="24"/>
                <w:szCs w:val="24"/>
              </w:rPr>
              <w:t>.0</w:t>
            </w:r>
            <w:r w:rsidR="00A14FB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  <w:tr w:rsidR="00EA791E" w:rsidRPr="002C4EBB" w:rsidTr="00104604">
        <w:trPr>
          <w:trHeight w:val="909"/>
        </w:trPr>
        <w:tc>
          <w:tcPr>
            <w:tcW w:w="2410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Procédure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A791E" w:rsidRPr="00F50505" w:rsidRDefault="00EA791E" w:rsidP="00EA791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50505">
              <w:rPr>
                <w:rFonts w:ascii="Arial" w:hAnsi="Arial" w:cs="Arial"/>
                <w:b/>
                <w:sz w:val="24"/>
                <w:szCs w:val="24"/>
              </w:rPr>
              <w:t>Appel d’offres ouvert passé en application des articles L.2124-2 et L</w:t>
            </w:r>
            <w:r w:rsidR="0070574A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F50505">
              <w:rPr>
                <w:rFonts w:ascii="Arial" w:hAnsi="Arial" w:cs="Arial"/>
                <w:b/>
                <w:sz w:val="24"/>
                <w:szCs w:val="24"/>
              </w:rPr>
              <w:t>2125-1.1 du code de la commande publique.</w:t>
            </w:r>
          </w:p>
        </w:tc>
      </w:tr>
      <w:tr w:rsidR="00EA791E" w:rsidRPr="002C4EBB" w:rsidTr="00104604">
        <w:trPr>
          <w:trHeight w:val="436"/>
        </w:trPr>
        <w:tc>
          <w:tcPr>
            <w:tcW w:w="2410" w:type="dxa"/>
            <w:shd w:val="clear" w:color="auto" w:fill="C6D9F1" w:themeFill="text2" w:themeFillTint="33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C6D9F1" w:themeFill="text2" w:themeFillTint="33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2C4EBB">
              <w:rPr>
                <w:rFonts w:ascii="Arial" w:hAnsi="Arial" w:cs="Arial"/>
                <w:i/>
                <w:sz w:val="24"/>
                <w:szCs w:val="24"/>
              </w:rPr>
              <w:t>Partie à remplir par le pouvoir adjudicateur</w:t>
            </w:r>
          </w:p>
        </w:tc>
      </w:tr>
      <w:tr w:rsidR="00EA791E" w:rsidRPr="002C4EBB" w:rsidTr="00104604">
        <w:trPr>
          <w:trHeight w:val="761"/>
        </w:trPr>
        <w:tc>
          <w:tcPr>
            <w:tcW w:w="2410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N° du marché :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91E" w:rsidRPr="002C4EBB" w:rsidTr="00104604">
        <w:trPr>
          <w:trHeight w:val="828"/>
        </w:trPr>
        <w:tc>
          <w:tcPr>
            <w:tcW w:w="2410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Décision du Pouvoir Adjudicateur :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91E" w:rsidRPr="002C4EBB" w:rsidTr="00104604">
        <w:trPr>
          <w:trHeight w:val="828"/>
        </w:trPr>
        <w:tc>
          <w:tcPr>
            <w:tcW w:w="2410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Date de notification du marché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791E" w:rsidRPr="002C4EBB" w:rsidTr="00104604">
        <w:trPr>
          <w:trHeight w:val="828"/>
        </w:trPr>
        <w:tc>
          <w:tcPr>
            <w:tcW w:w="2410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Date d’effet du marché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EA791E" w:rsidRPr="002C4EBB" w:rsidRDefault="00EA791E" w:rsidP="00EA79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14C5" w:rsidRDefault="001D14C5" w:rsidP="002C4EBB">
      <w:pPr>
        <w:rPr>
          <w:rFonts w:ascii="Arial" w:hAnsi="Arial" w:cs="Arial"/>
          <w:sz w:val="24"/>
          <w:szCs w:val="24"/>
        </w:rPr>
      </w:pPr>
    </w:p>
    <w:p w:rsidR="00EE66DC" w:rsidRDefault="00EE66DC" w:rsidP="002C4EBB">
      <w:pPr>
        <w:rPr>
          <w:rFonts w:ascii="Arial" w:hAnsi="Arial" w:cs="Arial"/>
          <w:sz w:val="24"/>
          <w:szCs w:val="24"/>
        </w:rPr>
      </w:pPr>
    </w:p>
    <w:p w:rsidR="00EE66DC" w:rsidRDefault="00EE66DC" w:rsidP="002C4EBB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6"/>
      </w:tblGrid>
      <w:tr w:rsidR="006111AF" w:rsidRPr="002C4EBB" w:rsidTr="00A658E9">
        <w:tc>
          <w:tcPr>
            <w:tcW w:w="9606" w:type="dxa"/>
            <w:shd w:val="clear" w:color="auto" w:fill="C6D9F1" w:themeFill="text2" w:themeFillTint="33"/>
          </w:tcPr>
          <w:p w:rsidR="006111AF" w:rsidRPr="002C4EBB" w:rsidRDefault="006111AF" w:rsidP="007A140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C4EBB">
              <w:rPr>
                <w:rFonts w:ascii="Arial" w:hAnsi="Arial" w:cs="Arial"/>
                <w:b/>
                <w:sz w:val="24"/>
                <w:szCs w:val="24"/>
              </w:rPr>
              <w:lastRenderedPageBreak/>
              <w:t>1/ Contractant</w:t>
            </w:r>
          </w:p>
        </w:tc>
      </w:tr>
    </w:tbl>
    <w:p w:rsidR="006111AF" w:rsidRPr="001D14C5" w:rsidRDefault="006111AF" w:rsidP="006111AF">
      <w:pPr>
        <w:rPr>
          <w:rFonts w:ascii="Arial" w:hAnsi="Arial" w:cs="Arial"/>
          <w:sz w:val="24"/>
          <w:szCs w:val="24"/>
        </w:rPr>
      </w:pPr>
    </w:p>
    <w:p w:rsidR="006111AF" w:rsidRPr="001D14C5" w:rsidRDefault="006111AF" w:rsidP="006111AF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1D14C5">
        <w:rPr>
          <w:rFonts w:ascii="Arial" w:hAnsi="Arial" w:cs="Arial"/>
          <w:sz w:val="24"/>
          <w:szCs w:val="24"/>
        </w:rPr>
        <w:t>Le contractant est une Entreprise individuelle : utiliser la formule A</w:t>
      </w:r>
    </w:p>
    <w:p w:rsidR="006111AF" w:rsidRPr="001D14C5" w:rsidRDefault="006111AF" w:rsidP="006111AF">
      <w:pPr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1D14C5">
        <w:rPr>
          <w:rFonts w:ascii="Arial" w:hAnsi="Arial" w:cs="Arial"/>
          <w:sz w:val="24"/>
          <w:szCs w:val="24"/>
        </w:rPr>
        <w:t>Le contractant est une Société : utiliser la formule B</w:t>
      </w:r>
    </w:p>
    <w:p w:rsidR="006111AF" w:rsidRPr="001D14C5" w:rsidRDefault="006111AF" w:rsidP="006111AF">
      <w:pPr>
        <w:rPr>
          <w:rFonts w:ascii="Arial" w:hAnsi="Arial" w:cs="Arial"/>
          <w:sz w:val="24"/>
          <w:szCs w:val="24"/>
        </w:rPr>
      </w:pPr>
    </w:p>
    <w:p w:rsidR="006111AF" w:rsidRPr="001D14C5" w:rsidRDefault="006111AF" w:rsidP="006111AF">
      <w:pPr>
        <w:pStyle w:val="Paragraphedeliste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 w:rsidRPr="001D14C5">
        <w:rPr>
          <w:rFonts w:ascii="Arial" w:hAnsi="Arial" w:cs="Arial"/>
          <w:b/>
          <w:sz w:val="24"/>
          <w:szCs w:val="24"/>
        </w:rPr>
        <w:t>Entreprise individuelle</w:t>
      </w:r>
    </w:p>
    <w:p w:rsidR="006111AF" w:rsidRPr="001D14C5" w:rsidRDefault="006111AF" w:rsidP="006111AF">
      <w:pPr>
        <w:ind w:left="360"/>
        <w:rPr>
          <w:rFonts w:ascii="Arial" w:hAnsi="Arial" w:cs="Arial"/>
          <w:b/>
          <w:sz w:val="24"/>
          <w:szCs w:val="24"/>
        </w:rPr>
      </w:pPr>
    </w:p>
    <w:p w:rsidR="006111AF" w:rsidRPr="001D14C5" w:rsidRDefault="006111AF" w:rsidP="006111AF">
      <w:pPr>
        <w:tabs>
          <w:tab w:val="left" w:pos="7088"/>
        </w:tabs>
        <w:rPr>
          <w:rFonts w:ascii="Arial" w:hAnsi="Arial" w:cs="Arial"/>
          <w:sz w:val="24"/>
          <w:szCs w:val="24"/>
        </w:rPr>
      </w:pPr>
      <w:r w:rsidRPr="001D14C5">
        <w:rPr>
          <w:rFonts w:ascii="Arial" w:hAnsi="Arial" w:cs="Arial"/>
          <w:sz w:val="24"/>
          <w:szCs w:val="24"/>
        </w:rPr>
        <w:t>Je soussigné................................................................................(nom et prénom) agissant en mon nom personnel</w:t>
      </w:r>
    </w:p>
    <w:p w:rsidR="006111AF" w:rsidRPr="002C4EBB" w:rsidRDefault="006111AF" w:rsidP="006111AF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8"/>
      </w:tblGrid>
      <w:tr w:rsidR="006111AF" w:rsidRPr="002C4EBB" w:rsidTr="007A1405">
        <w:trPr>
          <w:trHeight w:val="645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Adresse complète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497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N° téléphone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560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N° immatriculation INSEE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696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Numéro d’identité d’</w:t>
            </w:r>
            <w:r w:rsidR="00E553EC" w:rsidRPr="002C4EBB">
              <w:rPr>
                <w:rFonts w:ascii="Arial" w:hAnsi="Arial" w:cs="Arial"/>
                <w:sz w:val="24"/>
                <w:szCs w:val="24"/>
              </w:rPr>
              <w:t>Établissement</w:t>
            </w:r>
            <w:r w:rsidRPr="002C4EBB">
              <w:rPr>
                <w:rFonts w:ascii="Arial" w:hAnsi="Arial" w:cs="Arial"/>
                <w:sz w:val="24"/>
                <w:szCs w:val="24"/>
              </w:rPr>
              <w:t xml:space="preserve"> (SIRET)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692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Code d’activité économique principal (A.P.E.)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560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Numéro d’inscription au registre du commerce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696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Numéro d’inscription au répertoire des métiers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6111AF" w:rsidRPr="002C4EBB" w:rsidRDefault="006111AF" w:rsidP="006111AF">
      <w:pPr>
        <w:rPr>
          <w:rFonts w:ascii="Arial" w:hAnsi="Arial" w:cs="Arial"/>
          <w:sz w:val="24"/>
          <w:szCs w:val="24"/>
        </w:rPr>
      </w:pPr>
    </w:p>
    <w:p w:rsidR="006111AF" w:rsidRPr="002C4EBB" w:rsidRDefault="006111AF" w:rsidP="006111AF">
      <w:pPr>
        <w:pStyle w:val="Paragraphedeliste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 w:rsidRPr="002C4EBB">
        <w:rPr>
          <w:rFonts w:ascii="Arial" w:hAnsi="Arial" w:cs="Arial"/>
          <w:b/>
          <w:sz w:val="24"/>
          <w:szCs w:val="24"/>
        </w:rPr>
        <w:t>Société</w:t>
      </w:r>
    </w:p>
    <w:p w:rsidR="006111AF" w:rsidRPr="002C4EBB" w:rsidRDefault="006111AF" w:rsidP="006111AF">
      <w:pPr>
        <w:ind w:left="360"/>
        <w:rPr>
          <w:rFonts w:ascii="Arial" w:hAnsi="Arial" w:cs="Arial"/>
          <w:b/>
          <w:sz w:val="24"/>
          <w:szCs w:val="24"/>
        </w:rPr>
      </w:pPr>
    </w:p>
    <w:p w:rsidR="006111AF" w:rsidRPr="002C4EBB" w:rsidRDefault="006111AF" w:rsidP="006111AF">
      <w:pPr>
        <w:tabs>
          <w:tab w:val="left" w:pos="7088"/>
        </w:tabs>
        <w:rPr>
          <w:rFonts w:ascii="Arial" w:hAnsi="Arial" w:cs="Arial"/>
          <w:sz w:val="24"/>
          <w:szCs w:val="24"/>
        </w:rPr>
      </w:pPr>
      <w:r w:rsidRPr="002C4EBB">
        <w:rPr>
          <w:rFonts w:ascii="Arial" w:hAnsi="Arial" w:cs="Arial"/>
          <w:sz w:val="24"/>
          <w:szCs w:val="24"/>
        </w:rPr>
        <w:t>Je soussigné...........................................................................(nom et prénom), agissant au nom et pour le compte de la Société (intitulé complet et forme juridique de la société) : ………................................................................................................................</w:t>
      </w:r>
    </w:p>
    <w:p w:rsidR="006111AF" w:rsidRPr="002C4EBB" w:rsidRDefault="006111AF" w:rsidP="006111AF">
      <w:pPr>
        <w:rPr>
          <w:rFonts w:ascii="Arial" w:hAnsi="Arial" w:cs="Arial"/>
          <w:sz w:val="24"/>
          <w:szCs w:val="24"/>
          <w:u w:val="single"/>
        </w:rPr>
      </w:pP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8"/>
      </w:tblGrid>
      <w:tr w:rsidR="006111AF" w:rsidRPr="002C4EBB" w:rsidTr="007A1405">
        <w:trPr>
          <w:trHeight w:val="726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Adresse complète siège social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497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N° téléphone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560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N° immatriculation INSEE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696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Numéro d’identité d’</w:t>
            </w:r>
            <w:r w:rsidR="00E553EC" w:rsidRPr="002C4EBB">
              <w:rPr>
                <w:rFonts w:ascii="Arial" w:hAnsi="Arial" w:cs="Arial"/>
                <w:sz w:val="24"/>
                <w:szCs w:val="24"/>
              </w:rPr>
              <w:t>Établissement</w:t>
            </w:r>
            <w:r w:rsidRPr="002C4EBB">
              <w:rPr>
                <w:rFonts w:ascii="Arial" w:hAnsi="Arial" w:cs="Arial"/>
                <w:sz w:val="24"/>
                <w:szCs w:val="24"/>
              </w:rPr>
              <w:t xml:space="preserve"> (SIRET)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692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Code d’activité économique principal (A.P.E.)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6111AF" w:rsidRPr="002C4EBB" w:rsidTr="007A1405">
        <w:trPr>
          <w:trHeight w:val="560"/>
        </w:trPr>
        <w:tc>
          <w:tcPr>
            <w:tcW w:w="2943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C4EBB">
              <w:rPr>
                <w:rFonts w:ascii="Arial" w:hAnsi="Arial" w:cs="Arial"/>
                <w:sz w:val="24"/>
                <w:szCs w:val="24"/>
              </w:rPr>
              <w:t>Numéro d’inscription au registre du commerce</w:t>
            </w:r>
          </w:p>
        </w:tc>
        <w:tc>
          <w:tcPr>
            <w:tcW w:w="6268" w:type="dxa"/>
            <w:shd w:val="clear" w:color="auto" w:fill="auto"/>
            <w:vAlign w:val="center"/>
          </w:tcPr>
          <w:p w:rsidR="006111AF" w:rsidRPr="002C4EBB" w:rsidRDefault="006111AF" w:rsidP="007A140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6111AF" w:rsidRPr="002C4EBB" w:rsidRDefault="006111AF" w:rsidP="006111AF">
      <w:pPr>
        <w:jc w:val="both"/>
        <w:rPr>
          <w:rFonts w:ascii="Arial" w:hAnsi="Arial" w:cs="Arial"/>
          <w:sz w:val="24"/>
          <w:szCs w:val="24"/>
        </w:rPr>
      </w:pPr>
    </w:p>
    <w:p w:rsidR="006111AF" w:rsidRPr="002C4EBB" w:rsidRDefault="006111AF" w:rsidP="006111AF">
      <w:pPr>
        <w:jc w:val="both"/>
        <w:rPr>
          <w:rFonts w:ascii="Arial" w:hAnsi="Arial" w:cs="Arial"/>
          <w:sz w:val="24"/>
          <w:szCs w:val="24"/>
        </w:rPr>
      </w:pPr>
      <w:r w:rsidRPr="002C4EBB">
        <w:rPr>
          <w:rFonts w:ascii="Arial" w:hAnsi="Arial" w:cs="Arial"/>
          <w:sz w:val="24"/>
          <w:szCs w:val="24"/>
        </w:rPr>
        <w:t xml:space="preserve">après avoir pris connaissance du Cahier des Clauses Techniques Particulières, du Cahier des Clauses </w:t>
      </w:r>
      <w:bookmarkStart w:id="0" w:name="_GoBack"/>
      <w:bookmarkEnd w:id="0"/>
      <w:r w:rsidRPr="002C4EBB">
        <w:rPr>
          <w:rFonts w:ascii="Arial" w:hAnsi="Arial" w:cs="Arial"/>
          <w:sz w:val="24"/>
          <w:szCs w:val="24"/>
        </w:rPr>
        <w:t xml:space="preserve">Particulières et de l’ensemble des documents qui y sont mentionnés, m’engage (ou nous engage) sans réserves, conformément aux stipulations des documents </w:t>
      </w:r>
      <w:r w:rsidRPr="002C4EBB">
        <w:rPr>
          <w:rFonts w:ascii="Arial" w:hAnsi="Arial" w:cs="Arial"/>
          <w:sz w:val="24"/>
          <w:szCs w:val="24"/>
        </w:rPr>
        <w:lastRenderedPageBreak/>
        <w:t>visés ci-dessus, à exécuter les prestations désignées au préambule</w:t>
      </w:r>
      <w:r w:rsidR="00280205">
        <w:rPr>
          <w:rFonts w:ascii="Arial" w:hAnsi="Arial" w:cs="Arial"/>
          <w:sz w:val="24"/>
          <w:szCs w:val="24"/>
        </w:rPr>
        <w:t xml:space="preserve"> du présent Acte d’Engagement da</w:t>
      </w:r>
      <w:r w:rsidRPr="002C4EBB">
        <w:rPr>
          <w:rFonts w:ascii="Arial" w:hAnsi="Arial" w:cs="Arial"/>
          <w:sz w:val="24"/>
          <w:szCs w:val="24"/>
        </w:rPr>
        <w:t>ns les conditions définies ci-après.</w:t>
      </w:r>
    </w:p>
    <w:p w:rsidR="006111AF" w:rsidRPr="002C4EBB" w:rsidRDefault="006111AF" w:rsidP="006111AF">
      <w:pPr>
        <w:rPr>
          <w:rFonts w:ascii="Arial" w:hAnsi="Arial" w:cs="Arial"/>
          <w:sz w:val="24"/>
          <w:szCs w:val="24"/>
        </w:rPr>
      </w:pPr>
    </w:p>
    <w:p w:rsidR="006111AF" w:rsidRPr="002C4EBB" w:rsidRDefault="006111AF" w:rsidP="006111AF">
      <w:pPr>
        <w:jc w:val="both"/>
        <w:rPr>
          <w:rFonts w:ascii="Arial" w:hAnsi="Arial" w:cs="Arial"/>
          <w:sz w:val="24"/>
          <w:szCs w:val="24"/>
        </w:rPr>
      </w:pPr>
      <w:r w:rsidRPr="002C4EBB">
        <w:rPr>
          <w:rFonts w:ascii="Arial" w:hAnsi="Arial" w:cs="Arial"/>
          <w:sz w:val="24"/>
          <w:szCs w:val="24"/>
        </w:rPr>
        <w:t>L’offre ainsi présentée ne me (ou ne nous) lie toutefois que si la décision d’attribution intervient dans un délai de 180 jours à compter de la date limite de remise des offres fixée par le Règlement de Consultation.</w:t>
      </w:r>
    </w:p>
    <w:p w:rsidR="006111AF" w:rsidRDefault="006111AF" w:rsidP="006111AF">
      <w:pPr>
        <w:jc w:val="both"/>
        <w:rPr>
          <w:rFonts w:ascii="Arial" w:hAnsi="Arial" w:cs="Arial"/>
          <w:sz w:val="24"/>
          <w:szCs w:val="24"/>
        </w:rPr>
      </w:pPr>
    </w:p>
    <w:p w:rsidR="00A14FBA" w:rsidRPr="002C4EBB" w:rsidRDefault="00A14FBA" w:rsidP="006111AF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5"/>
      </w:tblGrid>
      <w:tr w:rsidR="006111AF" w:rsidRPr="002C4EBB" w:rsidTr="006111AF">
        <w:tc>
          <w:tcPr>
            <w:tcW w:w="9495" w:type="dxa"/>
            <w:shd w:val="clear" w:color="auto" w:fill="C6D9F1" w:themeFill="text2" w:themeFillTint="33"/>
          </w:tcPr>
          <w:p w:rsidR="006111AF" w:rsidRPr="002C4EBB" w:rsidRDefault="0011489B" w:rsidP="007A1405">
            <w:pPr>
              <w:tabs>
                <w:tab w:val="left" w:pos="851"/>
                <w:tab w:val="left" w:pos="6237"/>
              </w:tabs>
              <w:suppressAutoHyphens/>
              <w:rPr>
                <w:rFonts w:ascii="Arial" w:hAnsi="Arial" w:cs="Arial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zh-CN"/>
              </w:rPr>
              <w:t>2</w:t>
            </w:r>
            <w:r w:rsidR="001D14C5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/ </w:t>
            </w:r>
            <w:r w:rsidR="006111AF" w:rsidRPr="002C4EBB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Nature du groupement et, en cas de groupement conjoint,</w:t>
            </w:r>
            <w:r w:rsidR="006111AF" w:rsidRPr="002C4EBB" w:rsidDel="0021797C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 </w:t>
            </w:r>
            <w:r w:rsidR="006111AF" w:rsidRPr="002C4EBB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répartition des prestations</w:t>
            </w:r>
            <w:r w:rsidR="006111AF" w:rsidRPr="002C4EBB">
              <w:rPr>
                <w:rFonts w:ascii="Arial" w:hAnsi="Arial" w:cs="Arial"/>
                <w:b/>
                <w:iCs/>
                <w:sz w:val="24"/>
                <w:szCs w:val="24"/>
                <w:lang w:eastAsia="zh-CN"/>
              </w:rPr>
              <w:t> </w:t>
            </w:r>
          </w:p>
        </w:tc>
      </w:tr>
    </w:tbl>
    <w:p w:rsidR="006111AF" w:rsidRPr="002C4EBB" w:rsidRDefault="006111AF" w:rsidP="006111AF">
      <w:pPr>
        <w:tabs>
          <w:tab w:val="left" w:pos="851"/>
          <w:tab w:val="left" w:pos="6237"/>
        </w:tabs>
        <w:suppressAutoHyphens/>
        <w:rPr>
          <w:rFonts w:ascii="Arial" w:hAnsi="Arial" w:cs="Arial"/>
          <w:i/>
          <w:iCs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>Pour l’exécution du marché ou de l’accord-cadre, le groupement d’opérateurs économiques est :</w:t>
      </w:r>
    </w:p>
    <w:p w:rsidR="006111AF" w:rsidRPr="002C4EBB" w:rsidRDefault="006111AF" w:rsidP="006111AF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i/>
          <w:iCs/>
          <w:sz w:val="24"/>
          <w:szCs w:val="24"/>
          <w:lang w:eastAsia="zh-CN"/>
        </w:rPr>
        <w:t xml:space="preserve"> </w:t>
      </w:r>
      <w:r w:rsidRPr="002C4EBB">
        <w:rPr>
          <w:rFonts w:ascii="Arial" w:hAnsi="Arial" w:cs="Arial"/>
          <w:sz w:val="24"/>
          <w:szCs w:val="24"/>
          <w:lang w:eastAsia="zh-CN"/>
        </w:rPr>
        <w:t>conjoint</w:t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r w:rsidRPr="002C4EBB">
        <w:rPr>
          <w:rFonts w:ascii="Arial" w:hAnsi="Arial" w:cs="Arial"/>
          <w:sz w:val="24"/>
          <w:szCs w:val="24"/>
          <w:lang w:eastAsia="zh-CN"/>
        </w:rPr>
        <w:tab/>
        <w:t>OU</w:t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iCs/>
          <w:sz w:val="24"/>
          <w:szCs w:val="24"/>
          <w:lang w:eastAsia="zh-CN"/>
        </w:rPr>
        <w:t xml:space="preserve"> </w:t>
      </w:r>
      <w:r w:rsidRPr="002C4EBB">
        <w:rPr>
          <w:rFonts w:ascii="Arial" w:hAnsi="Arial" w:cs="Arial"/>
          <w:sz w:val="24"/>
          <w:szCs w:val="24"/>
          <w:lang w:eastAsia="zh-CN"/>
        </w:rPr>
        <w:t>solidaire</w:t>
      </w:r>
    </w:p>
    <w:p w:rsidR="006111AF" w:rsidRDefault="006111AF" w:rsidP="006111AF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24"/>
          <w:szCs w:val="24"/>
          <w:lang w:eastAsia="zh-CN"/>
        </w:rPr>
      </w:pPr>
      <w:r w:rsidRPr="002C4EBB">
        <w:rPr>
          <w:rFonts w:ascii="Arial" w:hAnsi="Arial" w:cs="Arial"/>
          <w:i/>
          <w:iCs/>
          <w:sz w:val="24"/>
          <w:szCs w:val="24"/>
          <w:lang w:eastAsia="zh-CN"/>
        </w:rPr>
        <w:t>(Les membres du groupement conjoint indiquent dans le tableau ci-dessous la répartition des prestations que chacun d’entre eux s’engage à réaliser.)</w:t>
      </w:r>
    </w:p>
    <w:p w:rsidR="00A14FBA" w:rsidRPr="002C4EBB" w:rsidRDefault="00A14FBA" w:rsidP="00A14FBA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24"/>
          <w:szCs w:val="24"/>
          <w:lang w:eastAsia="zh-CN"/>
        </w:rPr>
      </w:pPr>
    </w:p>
    <w:tbl>
      <w:tblPr>
        <w:tblW w:w="9781" w:type="dxa"/>
        <w:tblInd w:w="-34" w:type="dxa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552"/>
        <w:gridCol w:w="3118"/>
      </w:tblGrid>
      <w:tr w:rsidR="007B51B3" w:rsidRPr="00AA4A18" w:rsidTr="008E1CFA">
        <w:tc>
          <w:tcPr>
            <w:tcW w:w="4111" w:type="dxa"/>
            <w:vMerge w:val="restart"/>
            <w:shd w:val="clear" w:color="auto" w:fill="auto"/>
            <w:vAlign w:val="center"/>
          </w:tcPr>
          <w:p w:rsidR="002C4EBB" w:rsidRPr="00AA4A18" w:rsidRDefault="002C4EBB" w:rsidP="002C4EB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AA4A18"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Désignation des membres </w:t>
            </w:r>
          </w:p>
          <w:p w:rsidR="007B51B3" w:rsidRPr="00AA4A18" w:rsidRDefault="002C4EBB" w:rsidP="002C4EB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AA4A18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du groupement conjoint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AA4A18" w:rsidRPr="00E70D63" w:rsidRDefault="00AA4A18" w:rsidP="00E70D63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ind w:hanging="1008"/>
              <w:jc w:val="center"/>
              <w:outlineLvl w:val="4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AA4A18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Prestations exécutées par les membres du</w:t>
            </w:r>
          </w:p>
          <w:p w:rsidR="007B51B3" w:rsidRPr="00AA4A18" w:rsidRDefault="00AA4A18" w:rsidP="00E70D63">
            <w:pPr>
              <w:keepNext/>
              <w:numPr>
                <w:ilvl w:val="4"/>
                <w:numId w:val="0"/>
              </w:numPr>
              <w:tabs>
                <w:tab w:val="left" w:pos="851"/>
              </w:tabs>
              <w:suppressAutoHyphens/>
              <w:ind w:hanging="1008"/>
              <w:jc w:val="center"/>
              <w:outlineLvl w:val="4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AA4A18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groupement conjoint</w:t>
            </w:r>
          </w:p>
        </w:tc>
      </w:tr>
      <w:tr w:rsidR="007B51B3" w:rsidRPr="00AA4A18" w:rsidTr="007A1405">
        <w:tc>
          <w:tcPr>
            <w:tcW w:w="4111" w:type="dxa"/>
            <w:vMerge/>
            <w:shd w:val="clear" w:color="auto" w:fill="auto"/>
            <w:vAlign w:val="center"/>
          </w:tcPr>
          <w:p w:rsidR="007B51B3" w:rsidRPr="00AA4A18" w:rsidRDefault="007B51B3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B51B3" w:rsidRPr="00AA4A18" w:rsidRDefault="007B51B3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AA4A18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Nature de la prestation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B51B3" w:rsidRPr="00AA4A18" w:rsidRDefault="007B51B3" w:rsidP="007B51B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AA4A18"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Montant HT </w:t>
            </w:r>
          </w:p>
          <w:p w:rsidR="007B51B3" w:rsidRPr="00AA4A18" w:rsidRDefault="007B51B3" w:rsidP="007B51B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AA4A18">
              <w:rPr>
                <w:rFonts w:ascii="Arial" w:hAnsi="Arial" w:cs="Arial"/>
                <w:b/>
                <w:sz w:val="22"/>
                <w:szCs w:val="22"/>
                <w:lang w:eastAsia="zh-CN"/>
              </w:rPr>
              <w:t>de la prestation</w:t>
            </w:r>
          </w:p>
        </w:tc>
      </w:tr>
      <w:tr w:rsidR="007B51B3" w:rsidRPr="002C4EBB" w:rsidTr="007A1405">
        <w:trPr>
          <w:trHeight w:val="1021"/>
        </w:trPr>
        <w:tc>
          <w:tcPr>
            <w:tcW w:w="4111" w:type="dxa"/>
            <w:shd w:val="clear" w:color="auto" w:fill="auto"/>
          </w:tcPr>
          <w:p w:rsidR="007B51B3" w:rsidRPr="002C4EBB" w:rsidRDefault="007B51B3" w:rsidP="007A140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shd w:val="clear" w:color="auto" w:fill="auto"/>
          </w:tcPr>
          <w:p w:rsidR="007B51B3" w:rsidRPr="002C4EBB" w:rsidRDefault="007B51B3" w:rsidP="007A140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shd w:val="clear" w:color="auto" w:fill="auto"/>
          </w:tcPr>
          <w:p w:rsidR="007B51B3" w:rsidRPr="002C4EBB" w:rsidRDefault="007B51B3" w:rsidP="007A140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B96A60" w:rsidRDefault="00B96A60" w:rsidP="006111AF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</w:p>
    <w:p w:rsidR="00A14FBA" w:rsidRPr="002C4EBB" w:rsidRDefault="00A14FBA" w:rsidP="006111AF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5"/>
      </w:tblGrid>
      <w:tr w:rsidR="006111AF" w:rsidRPr="002C4EBB" w:rsidTr="007A1405">
        <w:tc>
          <w:tcPr>
            <w:tcW w:w="9495" w:type="dxa"/>
            <w:shd w:val="clear" w:color="auto" w:fill="C6D9F1" w:themeFill="text2" w:themeFillTint="33"/>
          </w:tcPr>
          <w:p w:rsidR="006111AF" w:rsidRPr="002C4EBB" w:rsidRDefault="0011489B" w:rsidP="007A1405">
            <w:pPr>
              <w:tabs>
                <w:tab w:val="left" w:pos="851"/>
                <w:tab w:val="left" w:pos="6237"/>
              </w:tabs>
              <w:suppressAutoHyphens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zh-CN"/>
              </w:rPr>
              <w:t>3</w:t>
            </w:r>
            <w:r w:rsidR="006111AF" w:rsidRPr="002C4EBB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/ Prix</w:t>
            </w:r>
          </w:p>
        </w:tc>
      </w:tr>
    </w:tbl>
    <w:p w:rsidR="006111AF" w:rsidRPr="002C4EBB" w:rsidRDefault="006111AF" w:rsidP="006111AF">
      <w:pPr>
        <w:rPr>
          <w:rFonts w:ascii="Arial" w:hAnsi="Arial" w:cs="Arial"/>
          <w:sz w:val="24"/>
          <w:szCs w:val="24"/>
        </w:rPr>
      </w:pPr>
    </w:p>
    <w:p w:rsidR="00C3533B" w:rsidRPr="009E388D" w:rsidRDefault="00C3533B" w:rsidP="00C3533B">
      <w:pPr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 xml:space="preserve">Le présent marché </w:t>
      </w:r>
      <w:r w:rsidR="0070574A" w:rsidRPr="009E388D">
        <w:rPr>
          <w:rFonts w:ascii="Arial" w:hAnsi="Arial" w:cs="Arial"/>
          <w:sz w:val="24"/>
          <w:szCs w:val="24"/>
        </w:rPr>
        <w:t xml:space="preserve">de services </w:t>
      </w:r>
      <w:r w:rsidRPr="009E388D">
        <w:rPr>
          <w:rFonts w:ascii="Arial" w:hAnsi="Arial" w:cs="Arial"/>
          <w:sz w:val="24"/>
          <w:szCs w:val="24"/>
        </w:rPr>
        <w:t>est un accord-cadre mono-attributaire exécuté par l’émission de bons de commande. Il est traité à prix unitaires révisables.</w:t>
      </w:r>
    </w:p>
    <w:p w:rsidR="00C3533B" w:rsidRPr="009E388D" w:rsidRDefault="00C3533B" w:rsidP="00C3533B">
      <w:pPr>
        <w:jc w:val="both"/>
        <w:rPr>
          <w:rFonts w:ascii="Arial" w:hAnsi="Arial" w:cs="Arial"/>
          <w:sz w:val="24"/>
          <w:szCs w:val="24"/>
        </w:rPr>
      </w:pPr>
    </w:p>
    <w:p w:rsidR="00C3533B" w:rsidRPr="009E388D" w:rsidRDefault="00C3533B" w:rsidP="00C3533B">
      <w:pPr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>Les bons de commande peuvent être notifiés jusqu'au dernier jour de validité du marché.</w:t>
      </w:r>
    </w:p>
    <w:p w:rsidR="00C3533B" w:rsidRPr="009E388D" w:rsidRDefault="00C3533B" w:rsidP="00C3533B">
      <w:pPr>
        <w:jc w:val="both"/>
        <w:rPr>
          <w:rFonts w:ascii="Arial" w:hAnsi="Arial" w:cs="Arial"/>
          <w:sz w:val="24"/>
          <w:szCs w:val="24"/>
        </w:rPr>
      </w:pPr>
    </w:p>
    <w:p w:rsidR="002F2F1A" w:rsidRPr="009E388D" w:rsidRDefault="009B208E" w:rsidP="006111AF">
      <w:pPr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>Le mois de référence des</w:t>
      </w:r>
      <w:r w:rsidR="006111AF" w:rsidRPr="009E388D">
        <w:rPr>
          <w:rFonts w:ascii="Arial" w:hAnsi="Arial" w:cs="Arial"/>
          <w:sz w:val="24"/>
          <w:szCs w:val="24"/>
        </w:rPr>
        <w:t xml:space="preserve"> prix, appelé ‘’mois zéro’</w:t>
      </w:r>
      <w:r w:rsidR="003B4C6F" w:rsidRPr="009E388D">
        <w:rPr>
          <w:rFonts w:ascii="Arial" w:hAnsi="Arial" w:cs="Arial"/>
          <w:sz w:val="24"/>
          <w:szCs w:val="24"/>
        </w:rPr>
        <w:t>’, est celui</w:t>
      </w:r>
      <w:r w:rsidR="006111AF" w:rsidRPr="009E388D">
        <w:rPr>
          <w:rFonts w:ascii="Arial" w:hAnsi="Arial" w:cs="Arial"/>
          <w:sz w:val="24"/>
          <w:szCs w:val="24"/>
        </w:rPr>
        <w:t xml:space="preserve"> correspondant à la date limite de </w:t>
      </w:r>
      <w:r w:rsidR="00E37B2E">
        <w:rPr>
          <w:rFonts w:ascii="Arial" w:hAnsi="Arial" w:cs="Arial"/>
          <w:sz w:val="24"/>
          <w:szCs w:val="24"/>
        </w:rPr>
        <w:t xml:space="preserve">remise des offres, soit </w:t>
      </w:r>
      <w:r w:rsidR="00A14FBA">
        <w:rPr>
          <w:rFonts w:ascii="Arial" w:hAnsi="Arial" w:cs="Arial"/>
          <w:sz w:val="24"/>
          <w:szCs w:val="24"/>
        </w:rPr>
        <w:t>Février 2025</w:t>
      </w:r>
      <w:r w:rsidR="006111AF" w:rsidRPr="009E388D">
        <w:rPr>
          <w:rFonts w:ascii="Arial" w:hAnsi="Arial" w:cs="Arial"/>
          <w:sz w:val="24"/>
          <w:szCs w:val="24"/>
        </w:rPr>
        <w:t>.</w:t>
      </w:r>
    </w:p>
    <w:p w:rsidR="006111AF" w:rsidRPr="009E388D" w:rsidRDefault="006111AF" w:rsidP="006111AF">
      <w:pPr>
        <w:jc w:val="both"/>
        <w:rPr>
          <w:rFonts w:ascii="Arial" w:hAnsi="Arial" w:cs="Arial"/>
          <w:sz w:val="24"/>
          <w:szCs w:val="24"/>
          <w:u w:val="single"/>
        </w:rPr>
      </w:pPr>
      <w:r w:rsidRPr="009E388D">
        <w:rPr>
          <w:rFonts w:ascii="Arial" w:hAnsi="Arial" w:cs="Arial"/>
          <w:sz w:val="24"/>
          <w:szCs w:val="24"/>
        </w:rPr>
        <w:t xml:space="preserve"> </w:t>
      </w:r>
    </w:p>
    <w:p w:rsidR="00941B15" w:rsidRPr="009E388D" w:rsidRDefault="006111AF" w:rsidP="00BD160D">
      <w:pPr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 xml:space="preserve">Les prix du marché sont </w:t>
      </w:r>
      <w:r w:rsidR="002F2F1A" w:rsidRPr="009E388D">
        <w:rPr>
          <w:rFonts w:ascii="Arial" w:hAnsi="Arial" w:cs="Arial"/>
          <w:sz w:val="24"/>
          <w:szCs w:val="24"/>
        </w:rPr>
        <w:t>appli</w:t>
      </w:r>
      <w:r w:rsidR="00F82EF4" w:rsidRPr="009E388D">
        <w:rPr>
          <w:rFonts w:ascii="Arial" w:hAnsi="Arial" w:cs="Arial"/>
          <w:sz w:val="24"/>
          <w:szCs w:val="24"/>
        </w:rPr>
        <w:t xml:space="preserve">cables jusqu’au </w:t>
      </w:r>
      <w:r w:rsidR="00941B15" w:rsidRPr="009E388D">
        <w:rPr>
          <w:rFonts w:ascii="Arial" w:hAnsi="Arial" w:cs="Arial"/>
          <w:sz w:val="24"/>
          <w:szCs w:val="24"/>
        </w:rPr>
        <w:t xml:space="preserve">31 </w:t>
      </w:r>
      <w:r w:rsidR="00A14FBA">
        <w:rPr>
          <w:rFonts w:ascii="Arial" w:hAnsi="Arial" w:cs="Arial"/>
          <w:sz w:val="24"/>
          <w:szCs w:val="24"/>
        </w:rPr>
        <w:t>Janvier 2026</w:t>
      </w:r>
      <w:r w:rsidR="002F2F1A" w:rsidRPr="009E388D">
        <w:rPr>
          <w:rFonts w:ascii="Arial" w:hAnsi="Arial" w:cs="Arial"/>
          <w:sz w:val="24"/>
          <w:szCs w:val="24"/>
        </w:rPr>
        <w:t xml:space="preserve">. </w:t>
      </w:r>
    </w:p>
    <w:p w:rsidR="00E97732" w:rsidRPr="009E388D" w:rsidRDefault="002F2F1A" w:rsidP="00BD160D">
      <w:pPr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>Ils pourront être révisés annuellement à compter du 1</w:t>
      </w:r>
      <w:r w:rsidRPr="009E388D">
        <w:rPr>
          <w:rFonts w:ascii="Arial" w:hAnsi="Arial" w:cs="Arial"/>
          <w:sz w:val="24"/>
          <w:szCs w:val="24"/>
          <w:vertAlign w:val="superscript"/>
        </w:rPr>
        <w:t>er</w:t>
      </w:r>
      <w:r w:rsidR="008D242D" w:rsidRPr="009E388D">
        <w:rPr>
          <w:rFonts w:ascii="Arial" w:hAnsi="Arial" w:cs="Arial"/>
          <w:sz w:val="24"/>
          <w:szCs w:val="24"/>
        </w:rPr>
        <w:t xml:space="preserve"> </w:t>
      </w:r>
      <w:r w:rsidR="00A14FBA">
        <w:rPr>
          <w:rFonts w:ascii="Arial" w:hAnsi="Arial" w:cs="Arial"/>
          <w:sz w:val="24"/>
          <w:szCs w:val="24"/>
        </w:rPr>
        <w:t>Févri</w:t>
      </w:r>
      <w:r w:rsidR="008D242D" w:rsidRPr="009E388D">
        <w:rPr>
          <w:rFonts w:ascii="Arial" w:hAnsi="Arial" w:cs="Arial"/>
          <w:sz w:val="24"/>
          <w:szCs w:val="24"/>
        </w:rPr>
        <w:t>er 2026</w:t>
      </w:r>
      <w:r w:rsidRPr="009E388D">
        <w:rPr>
          <w:rFonts w:ascii="Arial" w:hAnsi="Arial" w:cs="Arial"/>
          <w:sz w:val="24"/>
          <w:szCs w:val="24"/>
        </w:rPr>
        <w:t xml:space="preserve"> par application de la formule par</w:t>
      </w:r>
      <w:r w:rsidR="00D15A9A" w:rsidRPr="009E388D">
        <w:rPr>
          <w:rFonts w:ascii="Arial" w:hAnsi="Arial" w:cs="Arial"/>
          <w:sz w:val="24"/>
          <w:szCs w:val="24"/>
        </w:rPr>
        <w:t xml:space="preserve">amétrique précisée à l’article </w:t>
      </w:r>
      <w:r w:rsidR="00994E36" w:rsidRPr="009E388D">
        <w:rPr>
          <w:rFonts w:ascii="Arial" w:hAnsi="Arial" w:cs="Arial"/>
          <w:sz w:val="24"/>
          <w:szCs w:val="24"/>
        </w:rPr>
        <w:t>8.2.2</w:t>
      </w:r>
      <w:r w:rsidR="005B4EA6" w:rsidRPr="009E388D">
        <w:rPr>
          <w:rFonts w:ascii="Arial" w:hAnsi="Arial" w:cs="Arial"/>
          <w:sz w:val="24"/>
          <w:szCs w:val="24"/>
        </w:rPr>
        <w:t xml:space="preserve"> </w:t>
      </w:r>
      <w:r w:rsidR="00941B15" w:rsidRPr="009E388D">
        <w:rPr>
          <w:rFonts w:ascii="Arial" w:hAnsi="Arial" w:cs="Arial"/>
          <w:sz w:val="24"/>
          <w:szCs w:val="24"/>
        </w:rPr>
        <w:t>du CC</w:t>
      </w:r>
      <w:r w:rsidRPr="009E388D">
        <w:rPr>
          <w:rFonts w:ascii="Arial" w:hAnsi="Arial" w:cs="Arial"/>
          <w:sz w:val="24"/>
          <w:szCs w:val="24"/>
        </w:rPr>
        <w:t>P.</w:t>
      </w:r>
    </w:p>
    <w:p w:rsidR="00E97732" w:rsidRPr="009E388D" w:rsidRDefault="00E97732" w:rsidP="00E97732">
      <w:pPr>
        <w:ind w:right="-1"/>
        <w:rPr>
          <w:rFonts w:ascii="Arial" w:hAnsi="Arial" w:cs="Arial"/>
          <w:b/>
          <w:sz w:val="24"/>
          <w:szCs w:val="24"/>
        </w:rPr>
      </w:pPr>
    </w:p>
    <w:p w:rsidR="00C71DE1" w:rsidRPr="009E388D" w:rsidRDefault="00C71DE1" w:rsidP="00C71DE1">
      <w:pPr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>Les prix s’entendent frais de port inclus.</w:t>
      </w:r>
    </w:p>
    <w:p w:rsidR="00C71DE1" w:rsidRPr="009E388D" w:rsidRDefault="00C71DE1" w:rsidP="00C71DE1">
      <w:pPr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>Les prix du marché sont constitués :</w:t>
      </w:r>
    </w:p>
    <w:p w:rsidR="00C71DE1" w:rsidRPr="009E388D" w:rsidRDefault="00C71DE1" w:rsidP="00C71DE1">
      <w:pPr>
        <w:jc w:val="both"/>
        <w:rPr>
          <w:rFonts w:ascii="Arial" w:hAnsi="Arial" w:cs="Arial"/>
          <w:sz w:val="24"/>
          <w:szCs w:val="24"/>
        </w:rPr>
      </w:pPr>
    </w:p>
    <w:p w:rsidR="00C71DE1" w:rsidRPr="009E388D" w:rsidRDefault="00C71DE1" w:rsidP="00C71DE1">
      <w:pPr>
        <w:ind w:left="360"/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>1/ par les prix du Bordereau de Prix Unitaires (BPU) à compléter impérativement : annexe financière au présent acte d’Engagement.</w:t>
      </w:r>
    </w:p>
    <w:p w:rsidR="00C71DE1" w:rsidRPr="009E388D" w:rsidRDefault="00C71DE1" w:rsidP="00C71DE1">
      <w:pPr>
        <w:jc w:val="both"/>
        <w:rPr>
          <w:rFonts w:ascii="Arial" w:hAnsi="Arial" w:cs="Arial"/>
          <w:sz w:val="24"/>
          <w:szCs w:val="24"/>
        </w:rPr>
      </w:pPr>
    </w:p>
    <w:p w:rsidR="00C71DE1" w:rsidRPr="009E388D" w:rsidRDefault="00C71DE1" w:rsidP="00C71DE1">
      <w:pPr>
        <w:ind w:left="360"/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 xml:space="preserve">2/ pour les articles ne figurant pas au BPU, par les tarifs clientèle HT sur lesquels est appliquée une remise exprimée en pourcentage. </w:t>
      </w:r>
    </w:p>
    <w:p w:rsidR="00C71DE1" w:rsidRPr="009E388D" w:rsidRDefault="00C71DE1" w:rsidP="00C71DE1">
      <w:pPr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34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1842"/>
      </w:tblGrid>
      <w:tr w:rsidR="00C71DE1" w:rsidRPr="009E388D" w:rsidTr="00A14FBA">
        <w:trPr>
          <w:trHeight w:val="560"/>
        </w:trPr>
        <w:tc>
          <w:tcPr>
            <w:tcW w:w="4990" w:type="dxa"/>
            <w:shd w:val="clear" w:color="auto" w:fill="auto"/>
            <w:vAlign w:val="center"/>
          </w:tcPr>
          <w:p w:rsidR="00C71DE1" w:rsidRPr="009E388D" w:rsidRDefault="00C71DE1" w:rsidP="005127E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388D">
              <w:rPr>
                <w:rFonts w:ascii="Arial" w:hAnsi="Arial" w:cs="Arial"/>
                <w:b/>
                <w:color w:val="7030A0"/>
                <w:sz w:val="24"/>
                <w:szCs w:val="24"/>
              </w:rPr>
              <w:t>Taux de remise sur les tarifs clientèle HT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71DE1" w:rsidRPr="009E388D" w:rsidRDefault="00C71DE1" w:rsidP="005127E7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C71DE1" w:rsidRPr="009E388D" w:rsidRDefault="00C71DE1" w:rsidP="00C71DE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C71DE1" w:rsidRPr="009E388D" w:rsidRDefault="00C71DE1" w:rsidP="00C71DE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388D">
        <w:rPr>
          <w:rFonts w:ascii="Arial" w:hAnsi="Arial" w:cs="Arial"/>
          <w:color w:val="000000" w:themeColor="text1"/>
          <w:sz w:val="24"/>
          <w:szCs w:val="24"/>
        </w:rPr>
        <w:t>En cas de remises différentes selon les articles ou les marques, les candidats devront joindre à leur offre le détail de celles-ci.</w:t>
      </w:r>
    </w:p>
    <w:p w:rsidR="00C71DE1" w:rsidRPr="009E388D" w:rsidRDefault="00C71DE1" w:rsidP="00C71DE1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C71DE1" w:rsidRPr="009E388D" w:rsidRDefault="00C71DE1" w:rsidP="00C71DE1">
      <w:pPr>
        <w:jc w:val="both"/>
        <w:rPr>
          <w:rFonts w:ascii="Arial" w:hAnsi="Arial" w:cs="Arial"/>
          <w:sz w:val="24"/>
          <w:szCs w:val="24"/>
        </w:rPr>
      </w:pPr>
      <w:r w:rsidRPr="009E388D">
        <w:rPr>
          <w:rFonts w:ascii="Arial" w:hAnsi="Arial" w:cs="Arial"/>
          <w:sz w:val="24"/>
          <w:szCs w:val="24"/>
        </w:rPr>
        <w:t>Le catalogue et les tarifs clientèle devront impérativement être joints à l’offre.</w:t>
      </w:r>
    </w:p>
    <w:p w:rsidR="0022733B" w:rsidRDefault="0022733B" w:rsidP="0022733B">
      <w:pPr>
        <w:numPr>
          <w:ilvl w:val="12"/>
          <w:numId w:val="0"/>
        </w:numPr>
        <w:ind w:right="-1"/>
        <w:jc w:val="both"/>
        <w:rPr>
          <w:rFonts w:ascii="Arial" w:hAnsi="Arial" w:cs="Arial"/>
          <w:sz w:val="24"/>
          <w:szCs w:val="24"/>
        </w:rPr>
      </w:pPr>
    </w:p>
    <w:p w:rsidR="00C71DE1" w:rsidRPr="002C4EBB" w:rsidRDefault="00C71DE1" w:rsidP="006111AF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64"/>
      </w:tblGrid>
      <w:tr w:rsidR="006111AF" w:rsidRPr="002C4EBB" w:rsidTr="006111AF">
        <w:tc>
          <w:tcPr>
            <w:tcW w:w="9464" w:type="dxa"/>
            <w:shd w:val="clear" w:color="auto" w:fill="C6D9F1" w:themeFill="text2" w:themeFillTint="33"/>
          </w:tcPr>
          <w:p w:rsidR="006111AF" w:rsidRPr="002C4EBB" w:rsidRDefault="0011489B" w:rsidP="007A140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6111AF" w:rsidRPr="002C4EBB">
              <w:rPr>
                <w:rFonts w:ascii="Arial" w:hAnsi="Arial" w:cs="Arial"/>
                <w:b/>
                <w:sz w:val="24"/>
                <w:szCs w:val="24"/>
              </w:rPr>
              <w:t xml:space="preserve">/ Paiements </w:t>
            </w:r>
          </w:p>
        </w:tc>
      </w:tr>
    </w:tbl>
    <w:p w:rsidR="006111AF" w:rsidRPr="002C4EBB" w:rsidRDefault="006111AF" w:rsidP="006111AF">
      <w:pPr>
        <w:jc w:val="both"/>
        <w:rPr>
          <w:rFonts w:ascii="Arial" w:hAnsi="Arial" w:cs="Arial"/>
          <w:sz w:val="24"/>
          <w:szCs w:val="24"/>
        </w:rPr>
      </w:pPr>
    </w:p>
    <w:p w:rsidR="006111AF" w:rsidRPr="002C4EBB" w:rsidRDefault="006111AF" w:rsidP="006111AF">
      <w:pPr>
        <w:jc w:val="both"/>
        <w:rPr>
          <w:rFonts w:ascii="Arial" w:hAnsi="Arial" w:cs="Arial"/>
          <w:sz w:val="24"/>
          <w:szCs w:val="24"/>
        </w:rPr>
      </w:pPr>
      <w:r w:rsidRPr="002C4EBB">
        <w:rPr>
          <w:rFonts w:ascii="Arial" w:hAnsi="Arial" w:cs="Arial"/>
          <w:sz w:val="24"/>
          <w:szCs w:val="24"/>
        </w:rPr>
        <w:t>L'organisme se libérera des sommes dues au titre du présent marché en faisant porter le montant au crédit :</w:t>
      </w:r>
    </w:p>
    <w:p w:rsidR="006111AF" w:rsidRPr="002C4EBB" w:rsidRDefault="006111AF" w:rsidP="006111AF">
      <w:pPr>
        <w:rPr>
          <w:rFonts w:ascii="Arial" w:hAnsi="Arial" w:cs="Arial"/>
          <w:sz w:val="24"/>
          <w:szCs w:val="24"/>
        </w:rPr>
      </w:pPr>
    </w:p>
    <w:p w:rsidR="006111AF" w:rsidRPr="002C4EBB" w:rsidRDefault="006111AF" w:rsidP="006111AF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gramStart"/>
      <w:r w:rsidRPr="002C4EBB">
        <w:rPr>
          <w:rFonts w:ascii="Arial" w:hAnsi="Arial" w:cs="Arial"/>
          <w:sz w:val="24"/>
          <w:szCs w:val="24"/>
        </w:rPr>
        <w:t>du</w:t>
      </w:r>
      <w:proofErr w:type="gramEnd"/>
      <w:r w:rsidRPr="002C4EBB">
        <w:rPr>
          <w:rFonts w:ascii="Arial" w:hAnsi="Arial" w:cs="Arial"/>
          <w:sz w:val="24"/>
          <w:szCs w:val="24"/>
        </w:rPr>
        <w:t xml:space="preserve"> compte ouvert au nom de………………………………………………………………</w:t>
      </w:r>
    </w:p>
    <w:p w:rsidR="006111AF" w:rsidRPr="002C4EBB" w:rsidRDefault="006111AF" w:rsidP="006111AF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gramStart"/>
      <w:r w:rsidRPr="002C4EBB">
        <w:rPr>
          <w:rFonts w:ascii="Arial" w:hAnsi="Arial" w:cs="Arial"/>
          <w:sz w:val="24"/>
          <w:szCs w:val="24"/>
        </w:rPr>
        <w:t>sous</w:t>
      </w:r>
      <w:proofErr w:type="gramEnd"/>
      <w:r w:rsidRPr="002C4EBB">
        <w:rPr>
          <w:rFonts w:ascii="Arial" w:hAnsi="Arial" w:cs="Arial"/>
          <w:sz w:val="24"/>
          <w:szCs w:val="24"/>
        </w:rPr>
        <w:t xml:space="preserve"> le numéro ..................................................………………………………………………</w:t>
      </w:r>
    </w:p>
    <w:p w:rsidR="006111AF" w:rsidRPr="002C4EBB" w:rsidRDefault="006111AF" w:rsidP="006111AF">
      <w:pPr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gramStart"/>
      <w:r w:rsidRPr="002C4EBB">
        <w:rPr>
          <w:rFonts w:ascii="Arial" w:hAnsi="Arial" w:cs="Arial"/>
          <w:sz w:val="24"/>
          <w:szCs w:val="24"/>
        </w:rPr>
        <w:t>à</w:t>
      </w:r>
      <w:proofErr w:type="gramEnd"/>
      <w:r w:rsidRPr="002C4EBB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.................................................................................................………</w:t>
      </w:r>
    </w:p>
    <w:p w:rsidR="006111AF" w:rsidRPr="002C4EBB" w:rsidRDefault="006111AF" w:rsidP="006111AF">
      <w:pPr>
        <w:rPr>
          <w:rFonts w:ascii="Arial" w:hAnsi="Arial" w:cs="Arial"/>
          <w:sz w:val="24"/>
          <w:szCs w:val="24"/>
        </w:rPr>
      </w:pPr>
    </w:p>
    <w:p w:rsidR="00730169" w:rsidRPr="009E388D" w:rsidRDefault="006111AF" w:rsidP="00244BDF">
      <w:pPr>
        <w:jc w:val="both"/>
        <w:rPr>
          <w:rFonts w:ascii="Arial" w:hAnsi="Arial" w:cs="Arial"/>
          <w:sz w:val="24"/>
          <w:szCs w:val="24"/>
        </w:rPr>
      </w:pPr>
      <w:r w:rsidRPr="002C4EBB">
        <w:rPr>
          <w:rFonts w:ascii="Arial" w:hAnsi="Arial" w:cs="Arial"/>
          <w:sz w:val="24"/>
          <w:szCs w:val="24"/>
        </w:rPr>
        <w:t xml:space="preserve">(Indiquer les caractéristiques numériques portées sur le relevé d'identité bancaire ou sur </w:t>
      </w:r>
      <w:r w:rsidRPr="009E388D">
        <w:rPr>
          <w:rFonts w:ascii="Arial" w:hAnsi="Arial" w:cs="Arial"/>
          <w:sz w:val="24"/>
          <w:szCs w:val="24"/>
        </w:rPr>
        <w:t>le relevé d'identité postal).</w:t>
      </w:r>
    </w:p>
    <w:p w:rsidR="00730169" w:rsidRDefault="00730169" w:rsidP="006111AF">
      <w:pPr>
        <w:rPr>
          <w:rFonts w:ascii="Arial" w:hAnsi="Arial" w:cs="Arial"/>
          <w:sz w:val="24"/>
          <w:szCs w:val="24"/>
        </w:rPr>
      </w:pPr>
    </w:p>
    <w:p w:rsidR="00A14FBA" w:rsidRPr="009E388D" w:rsidRDefault="00A14FBA" w:rsidP="006111AF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64"/>
      </w:tblGrid>
      <w:tr w:rsidR="00C71DE1" w:rsidRPr="009E388D" w:rsidTr="005127E7">
        <w:tc>
          <w:tcPr>
            <w:tcW w:w="9464" w:type="dxa"/>
            <w:shd w:val="clear" w:color="auto" w:fill="C6D9F1" w:themeFill="text2" w:themeFillTint="33"/>
          </w:tcPr>
          <w:p w:rsidR="00C71DE1" w:rsidRPr="009E388D" w:rsidRDefault="000C06C6" w:rsidP="005127E7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388D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C71DE1" w:rsidRPr="009E388D">
              <w:rPr>
                <w:rFonts w:ascii="Arial" w:hAnsi="Arial" w:cs="Arial"/>
                <w:b/>
                <w:sz w:val="24"/>
                <w:szCs w:val="24"/>
              </w:rPr>
              <w:t>/ Délais de livraison</w:t>
            </w:r>
          </w:p>
        </w:tc>
      </w:tr>
    </w:tbl>
    <w:p w:rsidR="00C71DE1" w:rsidRDefault="00C71DE1" w:rsidP="00C71DE1">
      <w:pPr>
        <w:rPr>
          <w:rFonts w:ascii="Arial" w:hAnsi="Arial" w:cs="Arial"/>
          <w:sz w:val="24"/>
          <w:szCs w:val="24"/>
        </w:rPr>
      </w:pPr>
    </w:p>
    <w:p w:rsidR="00A14FBA" w:rsidRPr="009E388D" w:rsidRDefault="00A14FBA" w:rsidP="00C71DE1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C71DE1" w:rsidRPr="009E388D" w:rsidTr="005127E7">
        <w:trPr>
          <w:trHeight w:val="554"/>
        </w:trPr>
        <w:tc>
          <w:tcPr>
            <w:tcW w:w="6912" w:type="dxa"/>
            <w:vAlign w:val="center"/>
          </w:tcPr>
          <w:p w:rsidR="00C71DE1" w:rsidRPr="009E388D" w:rsidRDefault="00C71DE1" w:rsidP="005127E7">
            <w:pPr>
              <w:rPr>
                <w:rFonts w:ascii="Arial" w:hAnsi="Arial" w:cs="Arial"/>
                <w:sz w:val="24"/>
                <w:szCs w:val="24"/>
              </w:rPr>
            </w:pPr>
            <w:r w:rsidRPr="009E388D">
              <w:rPr>
                <w:rFonts w:ascii="Arial" w:hAnsi="Arial" w:cs="Arial"/>
                <w:sz w:val="24"/>
                <w:szCs w:val="24"/>
              </w:rPr>
              <w:t>Délai de livraison en jours ouvrés des produits en stock </w:t>
            </w:r>
          </w:p>
        </w:tc>
        <w:tc>
          <w:tcPr>
            <w:tcW w:w="2694" w:type="dxa"/>
          </w:tcPr>
          <w:p w:rsidR="00C71DE1" w:rsidRPr="009E388D" w:rsidRDefault="00C71DE1" w:rsidP="005127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1DE1" w:rsidRPr="009E388D" w:rsidTr="005127E7">
        <w:trPr>
          <w:trHeight w:val="564"/>
        </w:trPr>
        <w:tc>
          <w:tcPr>
            <w:tcW w:w="6912" w:type="dxa"/>
            <w:vAlign w:val="center"/>
          </w:tcPr>
          <w:p w:rsidR="00C71DE1" w:rsidRPr="009E388D" w:rsidRDefault="00C71DE1" w:rsidP="005127E7">
            <w:pPr>
              <w:rPr>
                <w:rFonts w:ascii="Arial" w:hAnsi="Arial" w:cs="Arial"/>
                <w:sz w:val="24"/>
                <w:szCs w:val="24"/>
              </w:rPr>
            </w:pPr>
            <w:r w:rsidRPr="009E388D">
              <w:rPr>
                <w:rFonts w:ascii="Arial" w:hAnsi="Arial" w:cs="Arial"/>
                <w:sz w:val="24"/>
                <w:szCs w:val="24"/>
              </w:rPr>
              <w:t>Délai maximal de livraison en jours ouvrés des produits non disponibles en stock </w:t>
            </w:r>
          </w:p>
        </w:tc>
        <w:tc>
          <w:tcPr>
            <w:tcW w:w="2694" w:type="dxa"/>
          </w:tcPr>
          <w:p w:rsidR="00C71DE1" w:rsidRPr="009E388D" w:rsidRDefault="00C71DE1" w:rsidP="005127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71DE1" w:rsidRDefault="00C71DE1" w:rsidP="006111AF">
      <w:pPr>
        <w:rPr>
          <w:rFonts w:ascii="Arial" w:hAnsi="Arial" w:cs="Arial"/>
          <w:sz w:val="24"/>
          <w:szCs w:val="24"/>
        </w:rPr>
      </w:pPr>
    </w:p>
    <w:p w:rsidR="00C71DE1" w:rsidRPr="002C4EBB" w:rsidRDefault="00C71DE1" w:rsidP="006111AF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5"/>
      </w:tblGrid>
      <w:tr w:rsidR="006111AF" w:rsidRPr="002C4EBB" w:rsidTr="006111AF">
        <w:tc>
          <w:tcPr>
            <w:tcW w:w="9495" w:type="dxa"/>
            <w:shd w:val="clear" w:color="auto" w:fill="C6D9F1" w:themeFill="text2" w:themeFillTint="33"/>
          </w:tcPr>
          <w:p w:rsidR="006111AF" w:rsidRPr="002C4EBB" w:rsidRDefault="000C06C6" w:rsidP="007A140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6111AF" w:rsidRPr="002C4EBB">
              <w:rPr>
                <w:rFonts w:ascii="Arial" w:hAnsi="Arial" w:cs="Arial"/>
                <w:b/>
                <w:sz w:val="24"/>
                <w:szCs w:val="24"/>
              </w:rPr>
              <w:t>/ Signature du marché par le titulaire individuel, ou en cas de groupement le mandataire dûment habilité ou chaque membre du groupement</w:t>
            </w:r>
          </w:p>
        </w:tc>
      </w:tr>
    </w:tbl>
    <w:p w:rsidR="006111AF" w:rsidRPr="002C4EBB" w:rsidRDefault="006111AF" w:rsidP="006111A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i/>
          <w:sz w:val="24"/>
          <w:szCs w:val="24"/>
          <w:lang w:eastAsia="zh-CN"/>
        </w:rPr>
      </w:pPr>
      <w:r w:rsidRPr="002C4EBB">
        <w:rPr>
          <w:rFonts w:ascii="Arial" w:hAnsi="Arial" w:cs="Arial"/>
          <w:b/>
          <w:sz w:val="24"/>
          <w:szCs w:val="24"/>
          <w:lang w:eastAsia="zh-CN"/>
        </w:rPr>
        <w:tab/>
      </w:r>
      <w:r w:rsidR="000C06C6">
        <w:rPr>
          <w:rFonts w:ascii="Arial" w:hAnsi="Arial" w:cs="Arial"/>
          <w:b/>
          <w:sz w:val="24"/>
          <w:szCs w:val="24"/>
          <w:lang w:eastAsia="zh-CN"/>
        </w:rPr>
        <w:t>7</w:t>
      </w:r>
      <w:r w:rsidRPr="002C4EBB">
        <w:rPr>
          <w:rFonts w:ascii="Arial" w:hAnsi="Arial" w:cs="Arial"/>
          <w:b/>
          <w:sz w:val="24"/>
          <w:szCs w:val="24"/>
          <w:lang w:eastAsia="zh-CN"/>
        </w:rPr>
        <w:t>.1 – Signature du marché par le titulaire individuel :</w:t>
      </w:r>
    </w:p>
    <w:p w:rsidR="006111AF" w:rsidRPr="002C4EBB" w:rsidRDefault="006111AF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tbl>
      <w:tblPr>
        <w:tblW w:w="9781" w:type="dxa"/>
        <w:tblInd w:w="-34" w:type="dxa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552"/>
        <w:gridCol w:w="3118"/>
      </w:tblGrid>
      <w:tr w:rsidR="006111AF" w:rsidRPr="002C4EBB" w:rsidTr="007A1405">
        <w:tc>
          <w:tcPr>
            <w:tcW w:w="4111" w:type="dxa"/>
            <w:shd w:val="clear" w:color="auto" w:fill="auto"/>
            <w:vAlign w:val="center"/>
          </w:tcPr>
          <w:p w:rsidR="006111AF" w:rsidRPr="002C4EBB" w:rsidRDefault="006111AF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2C4EBB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Nom, prénom et qualité</w:t>
            </w:r>
          </w:p>
          <w:p w:rsidR="006111AF" w:rsidRPr="002C4EBB" w:rsidRDefault="006111AF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2C4EBB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111AF" w:rsidRPr="002C4EBB" w:rsidRDefault="006111AF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2C4EBB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111AF" w:rsidRPr="002C4EBB" w:rsidRDefault="006111AF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2C4EBB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Signature</w:t>
            </w:r>
          </w:p>
        </w:tc>
      </w:tr>
      <w:tr w:rsidR="006111AF" w:rsidRPr="002C4EBB" w:rsidTr="00D61A4F">
        <w:trPr>
          <w:trHeight w:val="1379"/>
        </w:trPr>
        <w:tc>
          <w:tcPr>
            <w:tcW w:w="4111" w:type="dxa"/>
            <w:shd w:val="clear" w:color="auto" w:fill="auto"/>
          </w:tcPr>
          <w:p w:rsidR="006111AF" w:rsidRPr="002C4EBB" w:rsidRDefault="006111AF" w:rsidP="007A140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shd w:val="clear" w:color="auto" w:fill="auto"/>
          </w:tcPr>
          <w:p w:rsidR="006111AF" w:rsidRPr="002C4EBB" w:rsidRDefault="006111AF" w:rsidP="007A140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shd w:val="clear" w:color="auto" w:fill="auto"/>
          </w:tcPr>
          <w:p w:rsidR="006111AF" w:rsidRPr="002C4EBB" w:rsidRDefault="006111AF" w:rsidP="007A140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A14FBA" w:rsidRDefault="00A14FBA" w:rsidP="006111A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>(*) Le signataire doit avoir le pouvoir d’engager la personne qu’il représente.</w:t>
      </w:r>
    </w:p>
    <w:p w:rsidR="000C06C6" w:rsidRDefault="000C06C6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59503B" w:rsidRDefault="0059503B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59503B" w:rsidRDefault="0059503B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59503B" w:rsidRDefault="0059503B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59503B" w:rsidRDefault="0059503B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2C4EBB">
        <w:rPr>
          <w:rFonts w:ascii="Arial" w:hAnsi="Arial" w:cs="Arial"/>
          <w:b/>
          <w:sz w:val="24"/>
          <w:szCs w:val="24"/>
          <w:lang w:eastAsia="zh-CN"/>
        </w:rPr>
        <w:tab/>
      </w:r>
      <w:r w:rsidR="000C06C6">
        <w:rPr>
          <w:rFonts w:ascii="Arial" w:hAnsi="Arial" w:cs="Arial"/>
          <w:b/>
          <w:sz w:val="24"/>
          <w:szCs w:val="24"/>
          <w:lang w:eastAsia="zh-CN"/>
        </w:rPr>
        <w:t>7</w:t>
      </w:r>
      <w:r w:rsidRPr="002C4EBB">
        <w:rPr>
          <w:rFonts w:ascii="Arial" w:hAnsi="Arial" w:cs="Arial"/>
          <w:b/>
          <w:sz w:val="24"/>
          <w:szCs w:val="24"/>
          <w:lang w:eastAsia="zh-CN"/>
        </w:rPr>
        <w:t>.2 Signature du marché en cas de groupement </w:t>
      </w:r>
    </w:p>
    <w:p w:rsidR="006111AF" w:rsidRPr="002C4EBB" w:rsidRDefault="006111AF" w:rsidP="006111AF">
      <w:pPr>
        <w:jc w:val="both"/>
        <w:rPr>
          <w:rFonts w:ascii="Arial" w:hAnsi="Arial" w:cs="Arial"/>
          <w:sz w:val="24"/>
          <w:szCs w:val="24"/>
        </w:rPr>
      </w:pP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2C4EBB">
        <w:rPr>
          <w:rFonts w:ascii="Arial" w:hAnsi="Arial" w:cs="Arial"/>
          <w:i/>
          <w:sz w:val="24"/>
          <w:szCs w:val="24"/>
          <w:lang w:eastAsia="zh-CN"/>
        </w:rPr>
        <w:t xml:space="preserve">(article </w:t>
      </w:r>
      <w:r w:rsidR="003466EE">
        <w:rPr>
          <w:rFonts w:ascii="Arial" w:hAnsi="Arial" w:cs="Arial"/>
          <w:i/>
          <w:sz w:val="24"/>
          <w:szCs w:val="24"/>
          <w:lang w:eastAsia="zh-CN"/>
        </w:rPr>
        <w:t>R2142-24 du Code de la Commande Publique</w:t>
      </w:r>
      <w:r w:rsidRPr="002C4EBB">
        <w:rPr>
          <w:rFonts w:ascii="Arial" w:hAnsi="Arial" w:cs="Arial"/>
          <w:i/>
          <w:sz w:val="24"/>
          <w:szCs w:val="24"/>
          <w:lang w:eastAsia="zh-CN"/>
        </w:rPr>
        <w:t>) </w:t>
      </w:r>
      <w:r w:rsidRPr="002C4EBB">
        <w:rPr>
          <w:rFonts w:ascii="Arial" w:hAnsi="Arial" w:cs="Arial"/>
          <w:sz w:val="24"/>
          <w:szCs w:val="24"/>
          <w:lang w:eastAsia="zh-CN"/>
        </w:rPr>
        <w:t>:</w:t>
      </w: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i/>
          <w:sz w:val="24"/>
          <w:szCs w:val="24"/>
          <w:lang w:eastAsia="zh-CN"/>
        </w:rPr>
      </w:pPr>
      <w:r w:rsidRPr="002C4EBB">
        <w:rPr>
          <w:rFonts w:ascii="Arial" w:hAnsi="Arial" w:cs="Arial"/>
          <w:i/>
          <w:sz w:val="24"/>
          <w:szCs w:val="24"/>
          <w:lang w:eastAsia="zh-CN"/>
        </w:rPr>
        <w:t>[Indiquer le nom commercial et la dénomination sociale du mandataire]</w:t>
      </w: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>En cas de groupement conjoint, le mandataire du groupement est :</w:t>
      </w:r>
    </w:p>
    <w:p w:rsidR="006111AF" w:rsidRPr="002C4EBB" w:rsidRDefault="006111AF" w:rsidP="006111AF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i/>
          <w:iCs/>
          <w:sz w:val="24"/>
          <w:szCs w:val="24"/>
          <w:lang w:eastAsia="zh-CN"/>
        </w:rPr>
        <w:t xml:space="preserve"> </w:t>
      </w:r>
      <w:r w:rsidRPr="002C4EBB">
        <w:rPr>
          <w:rFonts w:ascii="Arial" w:hAnsi="Arial" w:cs="Arial"/>
          <w:sz w:val="24"/>
          <w:szCs w:val="24"/>
          <w:lang w:eastAsia="zh-CN"/>
        </w:rPr>
        <w:t>conjoint</w:t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r w:rsidRPr="002C4EBB">
        <w:rPr>
          <w:rFonts w:ascii="Arial" w:hAnsi="Arial" w:cs="Arial"/>
          <w:sz w:val="24"/>
          <w:szCs w:val="24"/>
          <w:lang w:eastAsia="zh-CN"/>
        </w:rPr>
        <w:tab/>
        <w:t>OU</w:t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iCs/>
          <w:sz w:val="24"/>
          <w:szCs w:val="24"/>
          <w:lang w:eastAsia="zh-CN"/>
        </w:rPr>
        <w:t xml:space="preserve"> </w:t>
      </w:r>
      <w:r w:rsidRPr="002C4EBB">
        <w:rPr>
          <w:rFonts w:ascii="Arial" w:hAnsi="Arial" w:cs="Arial"/>
          <w:sz w:val="24"/>
          <w:szCs w:val="24"/>
          <w:lang w:eastAsia="zh-CN"/>
        </w:rPr>
        <w:t>solidaire</w:t>
      </w: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sz w:val="24"/>
          <w:szCs w:val="24"/>
          <w:lang w:eastAsia="zh-CN"/>
        </w:rPr>
        <w:t xml:space="preserve"> Les membres du groupement ont donné mandat au mandataire, qui signe le présent acte d’engagement :</w:t>
      </w:r>
    </w:p>
    <w:p w:rsidR="006111AF" w:rsidRPr="002C4EBB" w:rsidRDefault="006111AF" w:rsidP="006111AF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354A32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ab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proofErr w:type="gramStart"/>
      <w:r w:rsidRPr="002C4EBB">
        <w:rPr>
          <w:rFonts w:ascii="Arial" w:hAnsi="Arial" w:cs="Arial"/>
          <w:sz w:val="24"/>
          <w:szCs w:val="24"/>
          <w:lang w:eastAsia="zh-CN"/>
        </w:rPr>
        <w:t>pour</w:t>
      </w:r>
      <w:proofErr w:type="gramEnd"/>
      <w:r w:rsidRPr="002C4EBB">
        <w:rPr>
          <w:rFonts w:ascii="Arial" w:hAnsi="Arial" w:cs="Arial"/>
          <w:sz w:val="24"/>
          <w:szCs w:val="24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  <w:r w:rsidRPr="002C4EBB">
        <w:rPr>
          <w:rFonts w:ascii="Arial" w:hAnsi="Arial" w:cs="Arial"/>
          <w:i/>
          <w:sz w:val="24"/>
          <w:szCs w:val="24"/>
          <w:lang w:eastAsia="zh-CN"/>
        </w:rPr>
        <w:t>(joindre les pouvoirs en annexe du présent document.)</w:t>
      </w: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sz w:val="24"/>
          <w:szCs w:val="24"/>
          <w:lang w:eastAsia="zh-CN"/>
        </w:rPr>
      </w:pPr>
    </w:p>
    <w:p w:rsidR="006111AF" w:rsidRPr="00981B72" w:rsidRDefault="006111AF" w:rsidP="00981B72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proofErr w:type="gramStart"/>
      <w:r w:rsidRPr="002C4EBB">
        <w:rPr>
          <w:rFonts w:ascii="Arial" w:hAnsi="Arial" w:cs="Arial"/>
          <w:sz w:val="24"/>
          <w:szCs w:val="24"/>
          <w:lang w:eastAsia="zh-CN"/>
        </w:rPr>
        <w:t>pour</w:t>
      </w:r>
      <w:proofErr w:type="gramEnd"/>
      <w:r w:rsidRPr="002C4EBB">
        <w:rPr>
          <w:rFonts w:ascii="Arial" w:hAnsi="Arial" w:cs="Arial"/>
          <w:sz w:val="24"/>
          <w:szCs w:val="24"/>
          <w:lang w:eastAsia="zh-CN"/>
        </w:rPr>
        <w:t xml:space="preserve"> signer, en leur nom et pour leur compte, les modifications ultérieures du marché public ou de l’accord-cadre ;</w:t>
      </w:r>
      <w:r w:rsidRPr="002C4EBB">
        <w:rPr>
          <w:rFonts w:ascii="Arial" w:hAnsi="Arial" w:cs="Arial"/>
          <w:i/>
          <w:sz w:val="24"/>
          <w:szCs w:val="24"/>
          <w:lang w:eastAsia="zh-CN"/>
        </w:rPr>
        <w:t>(joindre les pouvoirs en annexe du présent document.)</w:t>
      </w: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iCs/>
          <w:sz w:val="24"/>
          <w:szCs w:val="24"/>
          <w:lang w:eastAsia="zh-CN"/>
        </w:rPr>
      </w:pPr>
    </w:p>
    <w:p w:rsidR="00436428" w:rsidRDefault="006111AF" w:rsidP="00436428">
      <w:pPr>
        <w:tabs>
          <w:tab w:val="left" w:pos="851"/>
          <w:tab w:val="left" w:pos="1701"/>
        </w:tabs>
        <w:suppressAutoHyphens/>
        <w:ind w:left="1134" w:hanging="850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ab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i/>
          <w:iCs/>
          <w:sz w:val="24"/>
          <w:szCs w:val="24"/>
          <w:lang w:eastAsia="zh-CN"/>
        </w:rPr>
        <w:t xml:space="preserve"> </w:t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proofErr w:type="gramStart"/>
      <w:r w:rsidRPr="002C4EBB">
        <w:rPr>
          <w:rFonts w:ascii="Arial" w:hAnsi="Arial" w:cs="Arial"/>
          <w:sz w:val="24"/>
          <w:szCs w:val="24"/>
          <w:lang w:eastAsia="zh-CN"/>
        </w:rPr>
        <w:t>ont</w:t>
      </w:r>
      <w:proofErr w:type="gramEnd"/>
      <w:r w:rsidRPr="002C4EBB">
        <w:rPr>
          <w:rFonts w:ascii="Arial" w:hAnsi="Arial" w:cs="Arial"/>
          <w:sz w:val="24"/>
          <w:szCs w:val="24"/>
          <w:lang w:eastAsia="zh-CN"/>
        </w:rPr>
        <w:t xml:space="preserve"> donné mandat au mandataire dans les conditi</w:t>
      </w:r>
      <w:r w:rsidR="00436428">
        <w:rPr>
          <w:rFonts w:ascii="Arial" w:hAnsi="Arial" w:cs="Arial"/>
          <w:sz w:val="24"/>
          <w:szCs w:val="24"/>
          <w:lang w:eastAsia="zh-CN"/>
        </w:rPr>
        <w:t xml:space="preserve">ons définies par les </w:t>
      </w:r>
    </w:p>
    <w:p w:rsidR="006111AF" w:rsidRPr="00244BDF" w:rsidRDefault="00436428" w:rsidP="00244BDF">
      <w:pPr>
        <w:tabs>
          <w:tab w:val="left" w:pos="851"/>
          <w:tab w:val="left" w:pos="1701"/>
        </w:tabs>
        <w:suppressAutoHyphens/>
        <w:ind w:left="1134" w:hanging="850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ab/>
      </w:r>
      <w:r>
        <w:rPr>
          <w:rFonts w:ascii="Arial" w:hAnsi="Arial" w:cs="Arial"/>
          <w:sz w:val="24"/>
          <w:szCs w:val="24"/>
          <w:lang w:eastAsia="zh-CN"/>
        </w:rPr>
        <w:tab/>
      </w:r>
      <w:r>
        <w:rPr>
          <w:rFonts w:ascii="Arial" w:hAnsi="Arial" w:cs="Arial"/>
          <w:sz w:val="24"/>
          <w:szCs w:val="24"/>
          <w:lang w:eastAsia="zh-CN"/>
        </w:rPr>
        <w:tab/>
      </w:r>
      <w:proofErr w:type="gramStart"/>
      <w:r>
        <w:rPr>
          <w:rFonts w:ascii="Arial" w:hAnsi="Arial" w:cs="Arial"/>
          <w:sz w:val="24"/>
          <w:szCs w:val="24"/>
          <w:lang w:eastAsia="zh-CN"/>
        </w:rPr>
        <w:t xml:space="preserve">pouvoirs  </w:t>
      </w:r>
      <w:r w:rsidR="006111AF" w:rsidRPr="002C4EBB">
        <w:rPr>
          <w:rFonts w:ascii="Arial" w:hAnsi="Arial" w:cs="Arial"/>
          <w:sz w:val="24"/>
          <w:szCs w:val="24"/>
          <w:lang w:eastAsia="zh-CN"/>
        </w:rPr>
        <w:t>joints</w:t>
      </w:r>
      <w:proofErr w:type="gramEnd"/>
      <w:r w:rsidR="006111AF" w:rsidRPr="002C4EBB">
        <w:rPr>
          <w:rFonts w:ascii="Arial" w:hAnsi="Arial" w:cs="Arial"/>
          <w:sz w:val="24"/>
          <w:szCs w:val="24"/>
          <w:lang w:eastAsia="zh-CN"/>
        </w:rPr>
        <w:t xml:space="preserve"> en annexe.</w:t>
      </w: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i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sz w:val="24"/>
          <w:szCs w:val="24"/>
          <w:lang w:eastAsia="zh-CN"/>
        </w:rPr>
        <w:t xml:space="preserve"> Les membres du groupement, qui signent le présent acte d’engagement :</w:t>
      </w: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354A32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proofErr w:type="gramStart"/>
      <w:r w:rsidRPr="002C4EBB">
        <w:rPr>
          <w:rFonts w:ascii="Arial" w:hAnsi="Arial" w:cs="Arial"/>
          <w:sz w:val="24"/>
          <w:szCs w:val="24"/>
          <w:lang w:eastAsia="zh-CN"/>
        </w:rPr>
        <w:t>donnent</w:t>
      </w:r>
      <w:proofErr w:type="gramEnd"/>
      <w:r w:rsidRPr="002C4EBB">
        <w:rPr>
          <w:rFonts w:ascii="Arial" w:hAnsi="Arial" w:cs="Arial"/>
          <w:sz w:val="24"/>
          <w:szCs w:val="24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6111AF" w:rsidRPr="002C4EBB" w:rsidRDefault="006111AF" w:rsidP="006111AF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proofErr w:type="gramStart"/>
      <w:r w:rsidRPr="002C4EBB">
        <w:rPr>
          <w:rFonts w:ascii="Arial" w:hAnsi="Arial" w:cs="Arial"/>
          <w:sz w:val="24"/>
          <w:szCs w:val="24"/>
          <w:lang w:eastAsia="zh-CN"/>
        </w:rPr>
        <w:t>donnent</w:t>
      </w:r>
      <w:proofErr w:type="gramEnd"/>
      <w:r w:rsidRPr="002C4EBB">
        <w:rPr>
          <w:rFonts w:ascii="Arial" w:hAnsi="Arial" w:cs="Arial"/>
          <w:sz w:val="24"/>
          <w:szCs w:val="24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iCs/>
          <w:sz w:val="24"/>
          <w:szCs w:val="24"/>
          <w:lang w:eastAsia="zh-CN"/>
        </w:rPr>
      </w:pPr>
    </w:p>
    <w:p w:rsidR="006111AF" w:rsidRDefault="006111AF" w:rsidP="00436428">
      <w:pPr>
        <w:tabs>
          <w:tab w:val="left" w:pos="851"/>
          <w:tab w:val="left" w:pos="1701"/>
        </w:tabs>
        <w:suppressAutoHyphens/>
        <w:ind w:left="1134" w:hanging="850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ab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4EBB">
        <w:rPr>
          <w:rFonts w:ascii="Arial" w:hAnsi="Arial" w:cs="Arial"/>
          <w:sz w:val="24"/>
          <w:szCs w:val="24"/>
          <w:lang w:eastAsia="zh-CN"/>
        </w:rPr>
        <w:instrText xml:space="preserve"> FORMCHECKBOX </w:instrText>
      </w:r>
      <w:r w:rsidR="00CA4D93">
        <w:rPr>
          <w:rFonts w:ascii="Arial" w:hAnsi="Arial" w:cs="Arial"/>
          <w:sz w:val="24"/>
          <w:szCs w:val="24"/>
          <w:lang w:eastAsia="zh-CN"/>
        </w:rPr>
      </w:r>
      <w:r w:rsidR="00CA4D93">
        <w:rPr>
          <w:rFonts w:ascii="Arial" w:hAnsi="Arial" w:cs="Arial"/>
          <w:sz w:val="24"/>
          <w:szCs w:val="24"/>
          <w:lang w:eastAsia="zh-CN"/>
        </w:rPr>
        <w:fldChar w:fldCharType="separate"/>
      </w:r>
      <w:r w:rsidRPr="002C4EBB">
        <w:rPr>
          <w:rFonts w:ascii="Arial" w:hAnsi="Arial" w:cs="Arial"/>
          <w:sz w:val="24"/>
          <w:szCs w:val="24"/>
          <w:lang w:eastAsia="zh-CN"/>
        </w:rPr>
        <w:fldChar w:fldCharType="end"/>
      </w:r>
      <w:r w:rsidRPr="002C4EBB">
        <w:rPr>
          <w:rFonts w:ascii="Arial" w:hAnsi="Arial" w:cs="Arial"/>
          <w:i/>
          <w:iCs/>
          <w:sz w:val="24"/>
          <w:szCs w:val="24"/>
          <w:lang w:eastAsia="zh-CN"/>
        </w:rPr>
        <w:t xml:space="preserve"> </w:t>
      </w:r>
      <w:r w:rsidRPr="002C4EBB">
        <w:rPr>
          <w:rFonts w:ascii="Arial" w:hAnsi="Arial" w:cs="Arial"/>
          <w:sz w:val="24"/>
          <w:szCs w:val="24"/>
          <w:lang w:eastAsia="zh-CN"/>
        </w:rPr>
        <w:tab/>
      </w:r>
      <w:proofErr w:type="gramStart"/>
      <w:r w:rsidRPr="002C4EBB">
        <w:rPr>
          <w:rFonts w:ascii="Arial" w:hAnsi="Arial" w:cs="Arial"/>
          <w:sz w:val="24"/>
          <w:szCs w:val="24"/>
          <w:lang w:eastAsia="zh-CN"/>
        </w:rPr>
        <w:t>donnent</w:t>
      </w:r>
      <w:proofErr w:type="gramEnd"/>
      <w:r w:rsidRPr="002C4EBB">
        <w:rPr>
          <w:rFonts w:ascii="Arial" w:hAnsi="Arial" w:cs="Arial"/>
          <w:sz w:val="24"/>
          <w:szCs w:val="24"/>
          <w:lang w:eastAsia="zh-CN"/>
        </w:rPr>
        <w:t xml:space="preserve"> mandat au mandataire dans les conditions définies ci-dessous :</w:t>
      </w:r>
    </w:p>
    <w:p w:rsidR="006111AF" w:rsidRPr="002C4EBB" w:rsidRDefault="00436428" w:rsidP="00436428">
      <w:pPr>
        <w:tabs>
          <w:tab w:val="left" w:pos="851"/>
          <w:tab w:val="left" w:pos="1701"/>
        </w:tabs>
        <w:suppressAutoHyphens/>
        <w:ind w:left="1134" w:hanging="850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ab/>
      </w:r>
      <w:r>
        <w:rPr>
          <w:rFonts w:ascii="Arial" w:hAnsi="Arial" w:cs="Arial"/>
          <w:sz w:val="24"/>
          <w:szCs w:val="24"/>
          <w:lang w:eastAsia="zh-CN"/>
        </w:rPr>
        <w:tab/>
      </w:r>
      <w:r>
        <w:rPr>
          <w:rFonts w:ascii="Arial" w:hAnsi="Arial" w:cs="Arial"/>
          <w:sz w:val="24"/>
          <w:szCs w:val="24"/>
          <w:lang w:eastAsia="zh-CN"/>
        </w:rPr>
        <w:tab/>
      </w:r>
      <w:r w:rsidR="006111AF" w:rsidRPr="002C4EBB">
        <w:rPr>
          <w:rFonts w:ascii="Arial" w:hAnsi="Arial" w:cs="Arial"/>
          <w:i/>
          <w:sz w:val="24"/>
          <w:szCs w:val="24"/>
          <w:lang w:eastAsia="zh-CN"/>
        </w:rPr>
        <w:tab/>
        <w:t>(Donner des précisions sur l’étendue du mandat.)</w:t>
      </w:r>
    </w:p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sz w:val="24"/>
          <w:szCs w:val="24"/>
          <w:lang w:eastAsia="zh-CN"/>
        </w:rPr>
      </w:pPr>
    </w:p>
    <w:tbl>
      <w:tblPr>
        <w:tblW w:w="9781" w:type="dxa"/>
        <w:tblInd w:w="-34" w:type="dxa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552"/>
        <w:gridCol w:w="3118"/>
      </w:tblGrid>
      <w:tr w:rsidR="007B51B3" w:rsidRPr="002C4EBB" w:rsidTr="007A1405">
        <w:tc>
          <w:tcPr>
            <w:tcW w:w="4111" w:type="dxa"/>
            <w:shd w:val="clear" w:color="auto" w:fill="auto"/>
            <w:vAlign w:val="center"/>
          </w:tcPr>
          <w:p w:rsidR="007B51B3" w:rsidRPr="002C4EBB" w:rsidRDefault="007B51B3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2C4EBB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Nom, prénom et qualité</w:t>
            </w:r>
          </w:p>
          <w:p w:rsidR="007B51B3" w:rsidRPr="002C4EBB" w:rsidRDefault="007B51B3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2C4EBB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du signataire (*)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B51B3" w:rsidRPr="002C4EBB" w:rsidRDefault="007B51B3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2C4EBB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B51B3" w:rsidRPr="002C4EBB" w:rsidRDefault="007B51B3" w:rsidP="007A140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2C4EBB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Signature</w:t>
            </w:r>
          </w:p>
        </w:tc>
      </w:tr>
      <w:tr w:rsidR="007B51B3" w:rsidRPr="002C4EBB" w:rsidTr="00EC5D6A">
        <w:trPr>
          <w:trHeight w:val="1388"/>
        </w:trPr>
        <w:tc>
          <w:tcPr>
            <w:tcW w:w="4111" w:type="dxa"/>
            <w:shd w:val="clear" w:color="auto" w:fill="auto"/>
          </w:tcPr>
          <w:p w:rsidR="007B51B3" w:rsidRPr="002C4EBB" w:rsidRDefault="007B51B3" w:rsidP="007A140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shd w:val="clear" w:color="auto" w:fill="auto"/>
          </w:tcPr>
          <w:p w:rsidR="007B51B3" w:rsidRPr="002C4EBB" w:rsidRDefault="007B51B3" w:rsidP="007A140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shd w:val="clear" w:color="auto" w:fill="auto"/>
          </w:tcPr>
          <w:p w:rsidR="007B51B3" w:rsidRPr="002C4EBB" w:rsidRDefault="007B51B3" w:rsidP="007A140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A14FBA" w:rsidRDefault="00A14FBA" w:rsidP="00244BD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7B51B3" w:rsidRPr="002C4EBB" w:rsidRDefault="007B51B3" w:rsidP="00244BD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>(*) Le signataire doit avoir le pouvoir d’engager la personne qu’il représente.</w:t>
      </w:r>
    </w:p>
    <w:p w:rsidR="00A14FBA" w:rsidRDefault="00A14FBA">
      <w:pPr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br w:type="page"/>
      </w:r>
    </w:p>
    <w:p w:rsidR="00B804BB" w:rsidRPr="002C4EBB" w:rsidRDefault="00B804BB" w:rsidP="007E3916">
      <w:pPr>
        <w:rPr>
          <w:rFonts w:ascii="Arial" w:hAnsi="Arial" w:cs="Arial"/>
          <w:color w:val="00B050"/>
          <w:sz w:val="24"/>
          <w:szCs w:val="24"/>
        </w:rPr>
      </w:pPr>
    </w:p>
    <w:tbl>
      <w:tblPr>
        <w:tblStyle w:val="Grilledutableau"/>
        <w:tblW w:w="0" w:type="auto"/>
        <w:tblBorders>
          <w:left w:val="none" w:sz="0" w:space="0" w:color="auto"/>
          <w:right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5"/>
      </w:tblGrid>
      <w:tr w:rsidR="006111AF" w:rsidRPr="002C4EBB" w:rsidTr="006111AF">
        <w:tc>
          <w:tcPr>
            <w:tcW w:w="9495" w:type="dxa"/>
            <w:shd w:val="clear" w:color="auto" w:fill="C6D9F1" w:themeFill="text2" w:themeFillTint="33"/>
          </w:tcPr>
          <w:p w:rsidR="006111AF" w:rsidRPr="002C4EBB" w:rsidRDefault="000C06C6" w:rsidP="007A140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="006111AF" w:rsidRPr="002C4EBB">
              <w:rPr>
                <w:rFonts w:ascii="Arial" w:hAnsi="Arial" w:cs="Arial"/>
                <w:b/>
                <w:sz w:val="24"/>
                <w:szCs w:val="24"/>
              </w:rPr>
              <w:t>/ Identification et signature de l’acheteur</w:t>
            </w:r>
          </w:p>
        </w:tc>
      </w:tr>
    </w:tbl>
    <w:p w:rsidR="006111AF" w:rsidRPr="002C4EBB" w:rsidRDefault="006111AF" w:rsidP="006111AF">
      <w:pPr>
        <w:tabs>
          <w:tab w:val="left" w:pos="851"/>
        </w:tabs>
        <w:suppressAutoHyphens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6111AF">
      <w:pPr>
        <w:keepNext/>
        <w:tabs>
          <w:tab w:val="num" w:pos="0"/>
          <w:tab w:val="left" w:pos="567"/>
          <w:tab w:val="left" w:pos="851"/>
        </w:tabs>
        <w:suppressAutoHyphens/>
        <w:jc w:val="both"/>
        <w:outlineLvl w:val="0"/>
        <w:rPr>
          <w:rFonts w:ascii="Arial" w:hAnsi="Arial" w:cs="Arial"/>
          <w:bCs/>
          <w:i/>
          <w:iCs/>
          <w:sz w:val="24"/>
          <w:szCs w:val="24"/>
          <w:lang w:eastAsia="zh-CN"/>
        </w:rPr>
      </w:pPr>
      <w:proofErr w:type="gramStart"/>
      <w:r w:rsidRPr="002C4EBB">
        <w:rPr>
          <w:rFonts w:ascii="Arial" w:eastAsia="Wingdings" w:hAnsi="Arial" w:cs="Arial"/>
          <w:color w:val="244061" w:themeColor="accent1" w:themeShade="80"/>
          <w:spacing w:val="-10"/>
          <w:sz w:val="24"/>
          <w:szCs w:val="24"/>
          <w:lang w:eastAsia="zh-CN"/>
        </w:rPr>
        <w:t></w:t>
      </w:r>
      <w:r w:rsidRPr="002C4EBB">
        <w:rPr>
          <w:rFonts w:ascii="Arial" w:eastAsia="Arial" w:hAnsi="Arial" w:cs="Arial"/>
          <w:b/>
          <w:spacing w:val="-10"/>
          <w:sz w:val="24"/>
          <w:szCs w:val="24"/>
          <w:lang w:eastAsia="zh-CN"/>
        </w:rPr>
        <w:t xml:space="preserve">  </w:t>
      </w:r>
      <w:r w:rsidRPr="002C4EBB">
        <w:rPr>
          <w:rFonts w:ascii="Arial" w:hAnsi="Arial" w:cs="Arial"/>
          <w:bCs/>
          <w:iCs/>
          <w:sz w:val="24"/>
          <w:szCs w:val="24"/>
          <w:lang w:eastAsia="zh-CN"/>
        </w:rPr>
        <w:t>Désignation</w:t>
      </w:r>
      <w:proofErr w:type="gramEnd"/>
      <w:r w:rsidRPr="002C4EBB">
        <w:rPr>
          <w:rFonts w:ascii="Arial" w:hAnsi="Arial" w:cs="Arial"/>
          <w:bCs/>
          <w:iCs/>
          <w:sz w:val="24"/>
          <w:szCs w:val="24"/>
          <w:lang w:eastAsia="zh-CN"/>
        </w:rPr>
        <w:t xml:space="preserve"> de l’acheteur :</w:t>
      </w:r>
    </w:p>
    <w:p w:rsidR="006111AF" w:rsidRPr="002C4EBB" w:rsidRDefault="006111AF" w:rsidP="006111AF">
      <w:pPr>
        <w:keepNext/>
        <w:tabs>
          <w:tab w:val="num" w:pos="0"/>
          <w:tab w:val="left" w:pos="851"/>
        </w:tabs>
        <w:suppressAutoHyphens/>
        <w:jc w:val="both"/>
        <w:outlineLvl w:val="0"/>
        <w:rPr>
          <w:rFonts w:ascii="Arial" w:hAnsi="Arial" w:cs="Arial"/>
          <w:b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>CAISSE PRIMAIRE D’ASSURANCE MALADIE DES HAUTS DE SEINE</w:t>
      </w:r>
    </w:p>
    <w:p w:rsidR="006111AF" w:rsidRPr="002C4EBB" w:rsidRDefault="006111AF" w:rsidP="006111A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>26 Bd de Pesaro</w:t>
      </w:r>
      <w:r w:rsidR="00354A32">
        <w:rPr>
          <w:rFonts w:ascii="Arial" w:hAnsi="Arial" w:cs="Arial"/>
          <w:sz w:val="24"/>
          <w:szCs w:val="24"/>
          <w:lang w:eastAsia="zh-CN"/>
        </w:rPr>
        <w:t xml:space="preserve">- </w:t>
      </w:r>
      <w:r w:rsidRPr="002C4EBB">
        <w:rPr>
          <w:rFonts w:ascii="Arial" w:hAnsi="Arial" w:cs="Arial"/>
          <w:sz w:val="24"/>
          <w:szCs w:val="24"/>
          <w:lang w:eastAsia="zh-CN"/>
        </w:rPr>
        <w:t>92026 NANTERRE CEDEX</w:t>
      </w:r>
    </w:p>
    <w:p w:rsidR="006111AF" w:rsidRPr="002C4EBB" w:rsidRDefault="006111AF" w:rsidP="006111A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426"/>
          <w:tab w:val="left" w:pos="851"/>
          <w:tab w:val="left" w:pos="5103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2C4EBB">
        <w:rPr>
          <w:rFonts w:ascii="Arial" w:eastAsia="Wingdings" w:hAnsi="Arial" w:cs="Arial"/>
          <w:b/>
          <w:color w:val="244061" w:themeColor="accent1" w:themeShade="80"/>
          <w:spacing w:val="-10"/>
          <w:sz w:val="24"/>
          <w:szCs w:val="24"/>
          <w:lang w:eastAsia="zh-CN"/>
        </w:rPr>
        <w:t></w:t>
      </w:r>
      <w:r w:rsidRPr="002C4EBB">
        <w:rPr>
          <w:rFonts w:ascii="Arial" w:eastAsia="Arial" w:hAnsi="Arial" w:cs="Arial"/>
          <w:b/>
          <w:spacing w:val="-10"/>
          <w:sz w:val="24"/>
          <w:szCs w:val="24"/>
          <w:lang w:eastAsia="zh-CN"/>
        </w:rPr>
        <w:t xml:space="preserve">  </w:t>
      </w:r>
      <w:r w:rsidRPr="002C4EBB">
        <w:rPr>
          <w:rFonts w:ascii="Arial" w:hAnsi="Arial" w:cs="Arial"/>
          <w:sz w:val="24"/>
          <w:szCs w:val="24"/>
          <w:lang w:eastAsia="zh-CN"/>
        </w:rPr>
        <w:t>Nom</w:t>
      </w:r>
      <w:proofErr w:type="gramEnd"/>
      <w:r w:rsidRPr="002C4EBB">
        <w:rPr>
          <w:rFonts w:ascii="Arial" w:hAnsi="Arial" w:cs="Arial"/>
          <w:sz w:val="24"/>
          <w:szCs w:val="24"/>
          <w:lang w:eastAsia="zh-CN"/>
        </w:rPr>
        <w:t>, prénom, qualité du signataire du marché</w:t>
      </w:r>
    </w:p>
    <w:p w:rsidR="006111AF" w:rsidRPr="002C4EBB" w:rsidRDefault="006111AF" w:rsidP="006111AF">
      <w:pPr>
        <w:tabs>
          <w:tab w:val="left" w:pos="426"/>
          <w:tab w:val="left" w:pos="851"/>
          <w:tab w:val="left" w:pos="5103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6111AF" w:rsidRPr="00730169" w:rsidRDefault="006111AF" w:rsidP="00730169">
      <w:pPr>
        <w:tabs>
          <w:tab w:val="left" w:pos="426"/>
          <w:tab w:val="left" w:pos="851"/>
          <w:tab w:val="left" w:pos="5103"/>
        </w:tabs>
        <w:suppressAutoHyphens/>
        <w:jc w:val="both"/>
        <w:rPr>
          <w:rFonts w:ascii="Arial" w:hAnsi="Arial" w:cs="Arial"/>
          <w:i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 xml:space="preserve">Christian COLLARD Directeur de la CPAM 92 et par délégation </w:t>
      </w:r>
      <w:r w:rsidR="00261BFF">
        <w:rPr>
          <w:rFonts w:ascii="Arial" w:hAnsi="Arial" w:cs="Arial"/>
          <w:sz w:val="24"/>
          <w:szCs w:val="24"/>
          <w:lang w:eastAsia="zh-CN"/>
        </w:rPr>
        <w:t>Lionel MATHIEU</w:t>
      </w:r>
      <w:r w:rsidRPr="002C4EBB">
        <w:rPr>
          <w:rFonts w:ascii="Arial" w:hAnsi="Arial" w:cs="Arial"/>
          <w:sz w:val="24"/>
          <w:szCs w:val="24"/>
          <w:lang w:eastAsia="zh-CN"/>
        </w:rPr>
        <w:t xml:space="preserve"> Directeur </w:t>
      </w:r>
      <w:r w:rsidR="00261BFF">
        <w:rPr>
          <w:rFonts w:ascii="Arial" w:hAnsi="Arial" w:cs="Arial"/>
          <w:sz w:val="24"/>
          <w:szCs w:val="24"/>
          <w:lang w:eastAsia="zh-CN"/>
        </w:rPr>
        <w:t>Adjoint</w:t>
      </w:r>
      <w:r w:rsidRPr="002C4EBB">
        <w:rPr>
          <w:rFonts w:ascii="Arial" w:hAnsi="Arial" w:cs="Arial"/>
          <w:sz w:val="24"/>
          <w:szCs w:val="24"/>
          <w:lang w:eastAsia="zh-CN"/>
        </w:rPr>
        <w:t>.</w:t>
      </w:r>
    </w:p>
    <w:p w:rsidR="006111AF" w:rsidRPr="002C4EBB" w:rsidRDefault="006111AF" w:rsidP="006111A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B804BB" w:rsidRDefault="006111AF" w:rsidP="003466EE">
      <w:pPr>
        <w:jc w:val="both"/>
        <w:rPr>
          <w:rFonts w:ascii="Arial" w:hAnsi="Arial" w:cs="Arial"/>
          <w:sz w:val="24"/>
          <w:szCs w:val="24"/>
          <w:lang w:eastAsia="zh-CN"/>
        </w:rPr>
      </w:pPr>
      <w:r w:rsidRPr="002C4EBB">
        <w:rPr>
          <w:rFonts w:ascii="Arial" w:eastAsia="Wingdings" w:hAnsi="Arial" w:cs="Arial"/>
          <w:b/>
          <w:color w:val="244061" w:themeColor="accent1" w:themeShade="80"/>
          <w:spacing w:val="-10"/>
          <w:sz w:val="24"/>
          <w:szCs w:val="24"/>
          <w:lang w:eastAsia="zh-CN"/>
        </w:rPr>
        <w:t></w:t>
      </w:r>
      <w:r w:rsidRPr="002C4EBB">
        <w:rPr>
          <w:rFonts w:ascii="Arial" w:eastAsia="Arial" w:hAnsi="Arial" w:cs="Arial"/>
          <w:spacing w:val="-10"/>
          <w:sz w:val="24"/>
          <w:szCs w:val="24"/>
          <w:lang w:eastAsia="zh-CN"/>
        </w:rPr>
        <w:t xml:space="preserve"> </w:t>
      </w:r>
      <w:r w:rsidRPr="002C4EBB">
        <w:rPr>
          <w:rFonts w:ascii="Arial" w:hAnsi="Arial" w:cs="Arial"/>
          <w:sz w:val="24"/>
          <w:szCs w:val="24"/>
          <w:lang w:eastAsia="zh-CN"/>
        </w:rPr>
        <w:t xml:space="preserve">Personne habilitée à donner les renseignements prévus à l’article </w:t>
      </w:r>
      <w:r w:rsidR="003466EE" w:rsidRPr="003466EE">
        <w:rPr>
          <w:rFonts w:ascii="Arial" w:hAnsi="Arial" w:cs="Arial"/>
          <w:sz w:val="24"/>
          <w:szCs w:val="24"/>
          <w:lang w:eastAsia="zh-CN"/>
        </w:rPr>
        <w:t>R. 2191-</w:t>
      </w:r>
      <w:r w:rsidR="003466EE">
        <w:rPr>
          <w:rFonts w:ascii="Arial" w:hAnsi="Arial" w:cs="Arial"/>
          <w:sz w:val="24"/>
          <w:szCs w:val="24"/>
          <w:lang w:eastAsia="zh-CN"/>
        </w:rPr>
        <w:t>60</w:t>
      </w:r>
      <w:r w:rsidR="003466EE" w:rsidRPr="003466EE">
        <w:rPr>
          <w:rFonts w:ascii="Arial" w:hAnsi="Arial" w:cs="Arial"/>
          <w:sz w:val="24"/>
          <w:szCs w:val="24"/>
          <w:lang w:eastAsia="zh-CN"/>
        </w:rPr>
        <w:t xml:space="preserve"> du code </w:t>
      </w:r>
    </w:p>
    <w:p w:rsidR="00261BFF" w:rsidRDefault="00B804BB" w:rsidP="00244BDF">
      <w:pPr>
        <w:jc w:val="both"/>
        <w:rPr>
          <w:rFonts w:ascii="Arial" w:hAnsi="Arial" w:cs="Arial"/>
          <w:i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   </w:t>
      </w:r>
      <w:proofErr w:type="gramStart"/>
      <w:r w:rsidR="003466EE" w:rsidRPr="003466EE">
        <w:rPr>
          <w:rFonts w:ascii="Arial" w:hAnsi="Arial" w:cs="Arial"/>
          <w:sz w:val="24"/>
          <w:szCs w:val="24"/>
          <w:lang w:eastAsia="zh-CN"/>
        </w:rPr>
        <w:t>de</w:t>
      </w:r>
      <w:proofErr w:type="gramEnd"/>
      <w:r w:rsidR="003466EE" w:rsidRPr="003466EE">
        <w:rPr>
          <w:rFonts w:ascii="Arial" w:hAnsi="Arial" w:cs="Arial"/>
          <w:sz w:val="24"/>
          <w:szCs w:val="24"/>
          <w:lang w:eastAsia="zh-CN"/>
        </w:rPr>
        <w:t xml:space="preserve"> la commande publique</w:t>
      </w:r>
      <w:r w:rsidR="003466EE">
        <w:rPr>
          <w:rFonts w:ascii="Arial" w:hAnsi="Arial" w:cs="Arial"/>
          <w:sz w:val="24"/>
          <w:szCs w:val="24"/>
          <w:lang w:eastAsia="zh-CN"/>
        </w:rPr>
        <w:t xml:space="preserve"> (</w:t>
      </w:r>
      <w:r w:rsidR="006111AF" w:rsidRPr="002C4EBB">
        <w:rPr>
          <w:rFonts w:ascii="Arial" w:hAnsi="Arial" w:cs="Arial"/>
          <w:sz w:val="24"/>
          <w:szCs w:val="24"/>
          <w:lang w:eastAsia="zh-CN"/>
        </w:rPr>
        <w:t>nantissements ou cessions de créances)</w:t>
      </w:r>
      <w:r w:rsidR="006111AF" w:rsidRPr="002C4EBB">
        <w:rPr>
          <w:rFonts w:ascii="Arial" w:hAnsi="Arial" w:cs="Arial"/>
          <w:i/>
          <w:sz w:val="24"/>
          <w:szCs w:val="24"/>
          <w:lang w:eastAsia="zh-CN"/>
        </w:rPr>
        <w:t xml:space="preserve"> : </w:t>
      </w:r>
    </w:p>
    <w:p w:rsidR="00261BFF" w:rsidRDefault="00261BFF" w:rsidP="00244BDF">
      <w:pPr>
        <w:jc w:val="both"/>
        <w:rPr>
          <w:rFonts w:ascii="Arial" w:hAnsi="Arial" w:cs="Arial"/>
          <w:i/>
          <w:sz w:val="24"/>
          <w:szCs w:val="24"/>
          <w:lang w:eastAsia="zh-CN"/>
        </w:rPr>
      </w:pPr>
    </w:p>
    <w:p w:rsidR="006111AF" w:rsidRPr="00261BFF" w:rsidRDefault="006111AF" w:rsidP="00244BDF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2C4EBB">
        <w:rPr>
          <w:rFonts w:ascii="Arial" w:hAnsi="Arial" w:cs="Arial"/>
          <w:sz w:val="24"/>
          <w:szCs w:val="24"/>
        </w:rPr>
        <w:t>le</w:t>
      </w:r>
      <w:proofErr w:type="gramEnd"/>
      <w:r w:rsidRPr="002C4EBB">
        <w:rPr>
          <w:rFonts w:ascii="Arial" w:hAnsi="Arial" w:cs="Arial"/>
          <w:sz w:val="24"/>
          <w:szCs w:val="24"/>
        </w:rPr>
        <w:t xml:space="preserve"> Directeur de la CPAM des Hauts de Seine.</w:t>
      </w:r>
    </w:p>
    <w:p w:rsidR="006111AF" w:rsidRPr="002C4EBB" w:rsidRDefault="006111AF" w:rsidP="00244BDF">
      <w:pPr>
        <w:tabs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261BFF" w:rsidRDefault="006111AF" w:rsidP="00244BDF">
      <w:pPr>
        <w:tabs>
          <w:tab w:val="left" w:pos="720"/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2C4EBB">
        <w:rPr>
          <w:rFonts w:ascii="Arial" w:eastAsia="Wingdings" w:hAnsi="Arial" w:cs="Arial"/>
          <w:b/>
          <w:color w:val="244061" w:themeColor="accent1" w:themeShade="80"/>
          <w:spacing w:val="-10"/>
          <w:sz w:val="24"/>
          <w:szCs w:val="24"/>
          <w:lang w:eastAsia="zh-CN"/>
        </w:rPr>
        <w:t></w:t>
      </w:r>
      <w:r w:rsidRPr="002C4EBB">
        <w:rPr>
          <w:rFonts w:ascii="Arial" w:eastAsia="Arial" w:hAnsi="Arial" w:cs="Arial"/>
          <w:b/>
          <w:spacing w:val="-10"/>
          <w:sz w:val="24"/>
          <w:szCs w:val="24"/>
          <w:lang w:eastAsia="zh-CN"/>
        </w:rPr>
        <w:t xml:space="preserve">  </w:t>
      </w:r>
      <w:r w:rsidRPr="002C4EBB">
        <w:rPr>
          <w:rFonts w:ascii="Arial" w:hAnsi="Arial" w:cs="Arial"/>
          <w:sz w:val="24"/>
          <w:szCs w:val="24"/>
          <w:lang w:eastAsia="zh-CN"/>
        </w:rPr>
        <w:t>Désignation</w:t>
      </w:r>
      <w:proofErr w:type="gramEnd"/>
      <w:r w:rsidRPr="002C4EBB">
        <w:rPr>
          <w:rFonts w:ascii="Arial" w:hAnsi="Arial" w:cs="Arial"/>
          <w:sz w:val="24"/>
          <w:szCs w:val="24"/>
          <w:lang w:eastAsia="zh-CN"/>
        </w:rPr>
        <w:t xml:space="preserve"> du comptable assignataire : </w:t>
      </w:r>
    </w:p>
    <w:p w:rsidR="00261BFF" w:rsidRDefault="00261BFF" w:rsidP="00244BDF">
      <w:pPr>
        <w:tabs>
          <w:tab w:val="left" w:pos="720"/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244BDF">
      <w:pPr>
        <w:tabs>
          <w:tab w:val="left" w:pos="720"/>
          <w:tab w:val="left" w:pos="851"/>
        </w:tabs>
        <w:suppressAutoHyphens/>
        <w:jc w:val="both"/>
        <w:rPr>
          <w:rFonts w:ascii="Arial" w:hAnsi="Arial" w:cs="Arial"/>
          <w:i/>
          <w:iCs/>
          <w:sz w:val="24"/>
          <w:szCs w:val="24"/>
          <w:lang w:eastAsia="zh-CN"/>
        </w:rPr>
      </w:pPr>
      <w:r w:rsidRPr="002C4EBB">
        <w:rPr>
          <w:rFonts w:ascii="Arial" w:hAnsi="Arial" w:cs="Arial"/>
          <w:sz w:val="24"/>
          <w:szCs w:val="24"/>
          <w:lang w:eastAsia="zh-CN"/>
        </w:rPr>
        <w:t>Madame BARRAU Direct</w:t>
      </w:r>
      <w:r w:rsidR="003466EE">
        <w:rPr>
          <w:rFonts w:ascii="Arial" w:hAnsi="Arial" w:cs="Arial"/>
          <w:sz w:val="24"/>
          <w:szCs w:val="24"/>
          <w:lang w:eastAsia="zh-CN"/>
        </w:rPr>
        <w:t>rice</w:t>
      </w:r>
      <w:r w:rsidRPr="002C4EBB">
        <w:rPr>
          <w:rFonts w:ascii="Arial" w:hAnsi="Arial" w:cs="Arial"/>
          <w:sz w:val="24"/>
          <w:szCs w:val="24"/>
          <w:lang w:eastAsia="zh-CN"/>
        </w:rPr>
        <w:t xml:space="preserve"> Financi</w:t>
      </w:r>
      <w:r w:rsidR="003466EE">
        <w:rPr>
          <w:rFonts w:ascii="Arial" w:hAnsi="Arial" w:cs="Arial"/>
          <w:sz w:val="24"/>
          <w:szCs w:val="24"/>
          <w:lang w:eastAsia="zh-CN"/>
        </w:rPr>
        <w:t>è</w:t>
      </w:r>
      <w:r w:rsidRPr="002C4EBB">
        <w:rPr>
          <w:rFonts w:ascii="Arial" w:hAnsi="Arial" w:cs="Arial"/>
          <w:sz w:val="24"/>
          <w:szCs w:val="24"/>
          <w:lang w:eastAsia="zh-CN"/>
        </w:rPr>
        <w:t>r</w:t>
      </w:r>
      <w:r w:rsidR="003466EE">
        <w:rPr>
          <w:rFonts w:ascii="Arial" w:hAnsi="Arial" w:cs="Arial"/>
          <w:sz w:val="24"/>
          <w:szCs w:val="24"/>
          <w:lang w:eastAsia="zh-CN"/>
        </w:rPr>
        <w:t>e</w:t>
      </w:r>
      <w:r w:rsidRPr="002C4EBB">
        <w:rPr>
          <w:rFonts w:ascii="Arial" w:hAnsi="Arial" w:cs="Arial"/>
          <w:sz w:val="24"/>
          <w:szCs w:val="24"/>
          <w:lang w:eastAsia="zh-CN"/>
        </w:rPr>
        <w:t xml:space="preserve"> et Comptable de la CPAM des Hauts de Seine</w:t>
      </w:r>
      <w:r w:rsidR="00261BFF">
        <w:rPr>
          <w:rFonts w:ascii="Arial" w:hAnsi="Arial" w:cs="Arial"/>
          <w:sz w:val="24"/>
          <w:szCs w:val="24"/>
          <w:lang w:eastAsia="zh-CN"/>
        </w:rPr>
        <w:t>.</w:t>
      </w:r>
      <w:r w:rsidRPr="002C4EBB">
        <w:rPr>
          <w:rFonts w:ascii="Arial" w:hAnsi="Arial" w:cs="Arial"/>
          <w:sz w:val="24"/>
          <w:szCs w:val="24"/>
          <w:lang w:eastAsia="zh-CN"/>
        </w:rPr>
        <w:t xml:space="preserve"> </w:t>
      </w:r>
    </w:p>
    <w:p w:rsidR="006111AF" w:rsidRPr="002C4EBB" w:rsidRDefault="006111AF" w:rsidP="006111A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6111AF" w:rsidRPr="002C4EBB" w:rsidRDefault="006111AF" w:rsidP="006111AF">
      <w:pPr>
        <w:tabs>
          <w:tab w:val="left" w:pos="426"/>
          <w:tab w:val="left" w:pos="851"/>
        </w:tabs>
        <w:suppressAutoHyphens/>
        <w:ind w:left="1134" w:hanging="1134"/>
        <w:jc w:val="both"/>
        <w:rPr>
          <w:rFonts w:ascii="Arial" w:hAnsi="Arial" w:cs="Arial"/>
          <w:sz w:val="24"/>
          <w:szCs w:val="24"/>
          <w:lang w:eastAsia="zh-CN"/>
        </w:rPr>
      </w:pPr>
      <w:proofErr w:type="gramStart"/>
      <w:r w:rsidRPr="002C4EBB">
        <w:rPr>
          <w:rFonts w:ascii="Arial" w:eastAsia="Wingdings" w:hAnsi="Arial" w:cs="Arial"/>
          <w:b/>
          <w:color w:val="244061" w:themeColor="accent1" w:themeShade="80"/>
          <w:spacing w:val="-10"/>
          <w:sz w:val="24"/>
          <w:szCs w:val="24"/>
          <w:lang w:eastAsia="zh-CN"/>
        </w:rPr>
        <w:t></w:t>
      </w:r>
      <w:r w:rsidRPr="002C4EBB">
        <w:rPr>
          <w:rFonts w:ascii="Arial" w:eastAsia="Arial" w:hAnsi="Arial" w:cs="Arial"/>
          <w:b/>
          <w:sz w:val="24"/>
          <w:szCs w:val="24"/>
          <w:lang w:eastAsia="zh-CN"/>
        </w:rPr>
        <w:t xml:space="preserve">  </w:t>
      </w:r>
      <w:r w:rsidRPr="002C4EBB">
        <w:rPr>
          <w:rFonts w:ascii="Arial" w:hAnsi="Arial" w:cs="Arial"/>
          <w:sz w:val="24"/>
          <w:szCs w:val="24"/>
          <w:lang w:eastAsia="zh-CN"/>
        </w:rPr>
        <w:t>Imputation</w:t>
      </w:r>
      <w:proofErr w:type="gramEnd"/>
      <w:r w:rsidRPr="002C4EBB">
        <w:rPr>
          <w:rFonts w:ascii="Arial" w:hAnsi="Arial" w:cs="Arial"/>
          <w:sz w:val="24"/>
          <w:szCs w:val="24"/>
          <w:lang w:eastAsia="zh-CN"/>
        </w:rPr>
        <w:t xml:space="preserve"> budgétaire : fonds propres de l’organisme</w:t>
      </w:r>
      <w:r w:rsidR="00436428">
        <w:rPr>
          <w:rFonts w:ascii="Arial" w:hAnsi="Arial" w:cs="Arial"/>
          <w:sz w:val="24"/>
          <w:szCs w:val="24"/>
          <w:lang w:eastAsia="zh-CN"/>
        </w:rPr>
        <w:t>.</w:t>
      </w:r>
    </w:p>
    <w:p w:rsidR="00261BFF" w:rsidRDefault="00261BFF" w:rsidP="00244BD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0C06C6" w:rsidRDefault="000C06C6" w:rsidP="00244BD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0C06C6" w:rsidRPr="002C4EBB" w:rsidRDefault="000C06C6" w:rsidP="00244BDF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4"/>
          <w:szCs w:val="24"/>
          <w:lang w:eastAsia="zh-CN"/>
        </w:rPr>
      </w:pPr>
    </w:p>
    <w:p w:rsidR="006111AF" w:rsidRDefault="00F50505" w:rsidP="00354A32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 w:rsidRPr="002C4EBB">
        <w:rPr>
          <w:rFonts w:ascii="Arial" w:hAnsi="Arial" w:cs="Arial"/>
          <w:sz w:val="24"/>
          <w:szCs w:val="24"/>
        </w:rPr>
        <w:t>À</w:t>
      </w:r>
      <w:r w:rsidR="006111AF" w:rsidRPr="002C4EBB">
        <w:rPr>
          <w:rFonts w:ascii="Arial" w:hAnsi="Arial" w:cs="Arial"/>
          <w:sz w:val="24"/>
          <w:szCs w:val="24"/>
        </w:rPr>
        <w:t xml:space="preserve"> Nanterre, le</w:t>
      </w:r>
      <w:r w:rsidR="00354A32">
        <w:rPr>
          <w:rFonts w:ascii="Arial" w:hAnsi="Arial" w:cs="Arial"/>
          <w:sz w:val="24"/>
          <w:szCs w:val="24"/>
        </w:rPr>
        <w:tab/>
      </w:r>
      <w:r w:rsidR="00354A32" w:rsidRPr="002C4EBB">
        <w:rPr>
          <w:rFonts w:ascii="Arial" w:hAnsi="Arial" w:cs="Arial"/>
          <w:sz w:val="24"/>
          <w:szCs w:val="24"/>
        </w:rPr>
        <w:t>P/ La CPAM des Hauts de Sein</w:t>
      </w:r>
      <w:r w:rsidR="006111AF" w:rsidRPr="002C4EBB">
        <w:rPr>
          <w:rFonts w:ascii="Arial" w:hAnsi="Arial" w:cs="Arial"/>
          <w:sz w:val="24"/>
          <w:szCs w:val="24"/>
        </w:rPr>
        <w:t>e</w:t>
      </w:r>
    </w:p>
    <w:p w:rsidR="006111AF" w:rsidRPr="002C4EBB" w:rsidRDefault="00354A32" w:rsidP="00354A32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0428B">
        <w:rPr>
          <w:rFonts w:ascii="Arial" w:hAnsi="Arial" w:cs="Arial"/>
          <w:sz w:val="24"/>
          <w:szCs w:val="24"/>
        </w:rPr>
        <w:t>Le Directeur Adjoint</w:t>
      </w:r>
    </w:p>
    <w:p w:rsidR="006111AF" w:rsidRPr="002C4EBB" w:rsidRDefault="006111AF" w:rsidP="006111AF">
      <w:pPr>
        <w:jc w:val="both"/>
        <w:rPr>
          <w:rFonts w:ascii="Arial" w:hAnsi="Arial" w:cs="Arial"/>
          <w:sz w:val="24"/>
          <w:szCs w:val="24"/>
        </w:rPr>
      </w:pPr>
    </w:p>
    <w:p w:rsidR="006111AF" w:rsidRDefault="006111AF" w:rsidP="006111AF">
      <w:pPr>
        <w:jc w:val="both"/>
        <w:rPr>
          <w:rFonts w:ascii="Arial" w:hAnsi="Arial" w:cs="Arial"/>
          <w:sz w:val="24"/>
          <w:szCs w:val="24"/>
        </w:rPr>
      </w:pPr>
    </w:p>
    <w:p w:rsidR="00D61A4F" w:rsidRPr="002C4EBB" w:rsidRDefault="00D61A4F" w:rsidP="006111AF">
      <w:pPr>
        <w:jc w:val="both"/>
        <w:rPr>
          <w:rFonts w:ascii="Arial" w:hAnsi="Arial" w:cs="Arial"/>
          <w:sz w:val="24"/>
          <w:szCs w:val="24"/>
        </w:rPr>
      </w:pPr>
    </w:p>
    <w:p w:rsidR="00853D31" w:rsidRPr="002C4EBB" w:rsidRDefault="00354A32" w:rsidP="00244BDF">
      <w:pPr>
        <w:tabs>
          <w:tab w:val="left" w:pos="5103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0428B">
        <w:rPr>
          <w:rFonts w:ascii="Arial" w:hAnsi="Arial" w:cs="Arial"/>
          <w:sz w:val="24"/>
          <w:szCs w:val="24"/>
        </w:rPr>
        <w:t>Lionel MATHIEU</w:t>
      </w:r>
    </w:p>
    <w:sectPr w:rsidR="00853D31" w:rsidRPr="002C4EBB" w:rsidSect="00A658E9">
      <w:footerReference w:type="default" r:id="rId9"/>
      <w:pgSz w:w="11906" w:h="16838"/>
      <w:pgMar w:top="1418" w:right="992" w:bottom="1021" w:left="1418" w:header="720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AE5" w:rsidRDefault="00D50AE5">
      <w:r>
        <w:separator/>
      </w:r>
    </w:p>
  </w:endnote>
  <w:endnote w:type="continuationSeparator" w:id="0">
    <w:p w:rsidR="00D50AE5" w:rsidRDefault="00D5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FFB" w:rsidRPr="00393482" w:rsidRDefault="00393482" w:rsidP="00393482">
    <w:pPr>
      <w:pStyle w:val="Pieddepage"/>
      <w:pBdr>
        <w:top w:val="single" w:sz="4" w:space="1" w:color="auto"/>
      </w:pBdr>
      <w:rPr>
        <w:rFonts w:ascii="Garamond" w:hAnsi="Garamond"/>
        <w:sz w:val="22"/>
        <w:szCs w:val="22"/>
      </w:rPr>
    </w:pPr>
    <w:r w:rsidRPr="00393482">
      <w:rPr>
        <w:rFonts w:ascii="Garamond" w:hAnsi="Garamond"/>
        <w:sz w:val="22"/>
        <w:szCs w:val="22"/>
      </w:rPr>
      <w:t>AOO n°20</w:t>
    </w:r>
    <w:r w:rsidR="00B0428B">
      <w:rPr>
        <w:rFonts w:ascii="Garamond" w:hAnsi="Garamond"/>
        <w:sz w:val="22"/>
        <w:szCs w:val="22"/>
      </w:rPr>
      <w:t>2</w:t>
    </w:r>
    <w:r w:rsidR="00A14FBA">
      <w:rPr>
        <w:rFonts w:ascii="Garamond" w:hAnsi="Garamond"/>
        <w:sz w:val="22"/>
        <w:szCs w:val="22"/>
      </w:rPr>
      <w:t>5</w:t>
    </w:r>
    <w:r w:rsidR="00E96999">
      <w:rPr>
        <w:rFonts w:ascii="Garamond" w:hAnsi="Garamond"/>
        <w:sz w:val="22"/>
        <w:szCs w:val="22"/>
      </w:rPr>
      <w:t>.</w:t>
    </w:r>
    <w:r w:rsidR="00EE66DC">
      <w:rPr>
        <w:rFonts w:ascii="Garamond" w:hAnsi="Garamond"/>
        <w:sz w:val="22"/>
        <w:szCs w:val="22"/>
      </w:rPr>
      <w:t>0</w:t>
    </w:r>
    <w:r w:rsidR="00A14FBA">
      <w:rPr>
        <w:rFonts w:ascii="Garamond" w:hAnsi="Garamond"/>
        <w:sz w:val="22"/>
        <w:szCs w:val="22"/>
      </w:rPr>
      <w:t>1</w:t>
    </w:r>
    <w:r w:rsidR="00EE66DC">
      <w:rPr>
        <w:rFonts w:ascii="Garamond" w:hAnsi="Garamond"/>
        <w:sz w:val="22"/>
        <w:szCs w:val="22"/>
      </w:rPr>
      <w:t> : Fourniture de petits matériels</w:t>
    </w:r>
    <w:r w:rsidR="00894C27">
      <w:rPr>
        <w:rFonts w:ascii="Garamond" w:hAnsi="Garamond"/>
        <w:sz w:val="22"/>
        <w:szCs w:val="22"/>
      </w:rPr>
      <w:t xml:space="preserve"> informatiques</w:t>
    </w:r>
    <w:r w:rsidR="00EE66DC">
      <w:rPr>
        <w:rFonts w:ascii="Garamond" w:hAnsi="Garamond"/>
        <w:sz w:val="22"/>
        <w:szCs w:val="22"/>
      </w:rPr>
      <w:t xml:space="preserve"> et de consommables informatiques</w:t>
    </w:r>
    <w:r w:rsidRPr="00393482">
      <w:rPr>
        <w:rFonts w:ascii="Garamond" w:hAnsi="Garamond"/>
        <w:sz w:val="22"/>
        <w:szCs w:val="22"/>
      </w:rPr>
      <w:tab/>
      <w:t xml:space="preserve">Page </w:t>
    </w:r>
    <w:r w:rsidRPr="00393482">
      <w:rPr>
        <w:rFonts w:ascii="Garamond" w:hAnsi="Garamond"/>
        <w:b/>
        <w:sz w:val="22"/>
        <w:szCs w:val="22"/>
      </w:rPr>
      <w:fldChar w:fldCharType="begin"/>
    </w:r>
    <w:r w:rsidRPr="00393482">
      <w:rPr>
        <w:rFonts w:ascii="Garamond" w:hAnsi="Garamond"/>
        <w:b/>
        <w:sz w:val="22"/>
        <w:szCs w:val="22"/>
      </w:rPr>
      <w:instrText>PAGE  \* Arabic  \* MERGEFORMAT</w:instrText>
    </w:r>
    <w:r w:rsidRPr="00393482">
      <w:rPr>
        <w:rFonts w:ascii="Garamond" w:hAnsi="Garamond"/>
        <w:b/>
        <w:sz w:val="22"/>
        <w:szCs w:val="22"/>
      </w:rPr>
      <w:fldChar w:fldCharType="separate"/>
    </w:r>
    <w:r w:rsidR="00CA4D93">
      <w:rPr>
        <w:rFonts w:ascii="Garamond" w:hAnsi="Garamond"/>
        <w:b/>
        <w:noProof/>
        <w:sz w:val="22"/>
        <w:szCs w:val="22"/>
      </w:rPr>
      <w:t>4</w:t>
    </w:r>
    <w:r w:rsidRPr="00393482">
      <w:rPr>
        <w:rFonts w:ascii="Garamond" w:hAnsi="Garamond"/>
        <w:b/>
        <w:sz w:val="22"/>
        <w:szCs w:val="22"/>
      </w:rPr>
      <w:fldChar w:fldCharType="end"/>
    </w:r>
    <w:r w:rsidRPr="00393482">
      <w:rPr>
        <w:rFonts w:ascii="Garamond" w:hAnsi="Garamond"/>
        <w:sz w:val="22"/>
        <w:szCs w:val="22"/>
      </w:rPr>
      <w:t xml:space="preserve"> sur </w:t>
    </w:r>
    <w:r w:rsidRPr="00393482">
      <w:rPr>
        <w:rFonts w:ascii="Garamond" w:hAnsi="Garamond"/>
        <w:b/>
        <w:sz w:val="22"/>
        <w:szCs w:val="22"/>
      </w:rPr>
      <w:fldChar w:fldCharType="begin"/>
    </w:r>
    <w:r w:rsidRPr="00393482">
      <w:rPr>
        <w:rFonts w:ascii="Garamond" w:hAnsi="Garamond"/>
        <w:b/>
        <w:sz w:val="22"/>
        <w:szCs w:val="22"/>
      </w:rPr>
      <w:instrText>NUMPAGES  \* Arabic  \* MERGEFORMAT</w:instrText>
    </w:r>
    <w:r w:rsidRPr="00393482">
      <w:rPr>
        <w:rFonts w:ascii="Garamond" w:hAnsi="Garamond"/>
        <w:b/>
        <w:sz w:val="22"/>
        <w:szCs w:val="22"/>
      </w:rPr>
      <w:fldChar w:fldCharType="separate"/>
    </w:r>
    <w:r w:rsidR="00CA4D93">
      <w:rPr>
        <w:rFonts w:ascii="Garamond" w:hAnsi="Garamond"/>
        <w:b/>
        <w:noProof/>
        <w:sz w:val="22"/>
        <w:szCs w:val="22"/>
      </w:rPr>
      <w:t>6</w:t>
    </w:r>
    <w:r w:rsidRPr="00393482">
      <w:rPr>
        <w:rFonts w:ascii="Garamond" w:hAnsi="Garamond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AE5" w:rsidRDefault="00D50AE5">
      <w:r>
        <w:separator/>
      </w:r>
    </w:p>
  </w:footnote>
  <w:footnote w:type="continuationSeparator" w:id="0">
    <w:p w:rsidR="00D50AE5" w:rsidRDefault="00D50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69C2"/>
    <w:multiLevelType w:val="singleLevel"/>
    <w:tmpl w:val="2718094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E976C86"/>
    <w:multiLevelType w:val="hybridMultilevel"/>
    <w:tmpl w:val="4DEA714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7816CB6"/>
    <w:multiLevelType w:val="hybridMultilevel"/>
    <w:tmpl w:val="9FCCEC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13EB4"/>
    <w:multiLevelType w:val="singleLevel"/>
    <w:tmpl w:val="A5B821C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50C3EE1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D616D15"/>
    <w:multiLevelType w:val="hybridMultilevel"/>
    <w:tmpl w:val="2868A890"/>
    <w:lvl w:ilvl="0" w:tplc="4E880D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E3D76"/>
    <w:multiLevelType w:val="hybridMultilevel"/>
    <w:tmpl w:val="0C407972"/>
    <w:lvl w:ilvl="0" w:tplc="040C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48C324FA"/>
    <w:multiLevelType w:val="hybridMultilevel"/>
    <w:tmpl w:val="D6A4F4B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80013"/>
    <w:multiLevelType w:val="hybridMultilevel"/>
    <w:tmpl w:val="2228AD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87C0B"/>
    <w:multiLevelType w:val="hybridMultilevel"/>
    <w:tmpl w:val="EF3A443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420"/>
        </w:tabs>
        <w:ind w:left="420" w:hanging="42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371153"/>
    <w:multiLevelType w:val="hybridMultilevel"/>
    <w:tmpl w:val="C0DA134C"/>
    <w:lvl w:ilvl="0" w:tplc="040C0001">
      <w:start w:val="1"/>
      <w:numFmt w:val="bullet"/>
      <w:lvlText w:val=""/>
      <w:lvlJc w:val="left"/>
      <w:pPr>
        <w:tabs>
          <w:tab w:val="num" w:pos="550"/>
        </w:tabs>
        <w:ind w:left="5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12" w15:restartNumberingAfterBreak="0">
    <w:nsid w:val="624D7DD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965855"/>
    <w:multiLevelType w:val="hybridMultilevel"/>
    <w:tmpl w:val="F3ACAEC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15691"/>
    <w:multiLevelType w:val="hybridMultilevel"/>
    <w:tmpl w:val="71F6734E"/>
    <w:lvl w:ilvl="0" w:tplc="E59626CC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C0D2C796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70CCE49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D49C1BB6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9D30DF2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25F24206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514E9694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1C27CF4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D1E021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4"/>
  </w:num>
  <w:num w:numId="5">
    <w:abstractNumId w:val="3"/>
  </w:num>
  <w:num w:numId="6">
    <w:abstractNumId w:val="11"/>
  </w:num>
  <w:num w:numId="7">
    <w:abstractNumId w:val="10"/>
  </w:num>
  <w:num w:numId="8">
    <w:abstractNumId w:val="8"/>
  </w:num>
  <w:num w:numId="9">
    <w:abstractNumId w:val="5"/>
  </w:num>
  <w:num w:numId="10">
    <w:abstractNumId w:val="9"/>
  </w:num>
  <w:num w:numId="11">
    <w:abstractNumId w:val="2"/>
  </w:num>
  <w:num w:numId="12">
    <w:abstractNumId w:val="13"/>
  </w:num>
  <w:num w:numId="13">
    <w:abstractNumId w:val="7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92"/>
    <w:rsid w:val="0000570A"/>
    <w:rsid w:val="00012F27"/>
    <w:rsid w:val="00013F92"/>
    <w:rsid w:val="00025F09"/>
    <w:rsid w:val="00062530"/>
    <w:rsid w:val="000639DF"/>
    <w:rsid w:val="000850CD"/>
    <w:rsid w:val="00086A96"/>
    <w:rsid w:val="000C0014"/>
    <w:rsid w:val="000C06C6"/>
    <w:rsid w:val="000D7443"/>
    <w:rsid w:val="000F6CC9"/>
    <w:rsid w:val="00100DF5"/>
    <w:rsid w:val="00104604"/>
    <w:rsid w:val="00105C9A"/>
    <w:rsid w:val="0011489B"/>
    <w:rsid w:val="00132727"/>
    <w:rsid w:val="00135845"/>
    <w:rsid w:val="00137668"/>
    <w:rsid w:val="00140F1B"/>
    <w:rsid w:val="00151160"/>
    <w:rsid w:val="00170ED2"/>
    <w:rsid w:val="00184F15"/>
    <w:rsid w:val="001A2164"/>
    <w:rsid w:val="001A63E5"/>
    <w:rsid w:val="001C699D"/>
    <w:rsid w:val="001D14C5"/>
    <w:rsid w:val="001E1C78"/>
    <w:rsid w:val="001E42BC"/>
    <w:rsid w:val="0020119F"/>
    <w:rsid w:val="00202914"/>
    <w:rsid w:val="002051A2"/>
    <w:rsid w:val="0021459D"/>
    <w:rsid w:val="0021460D"/>
    <w:rsid w:val="0021755F"/>
    <w:rsid w:val="0022733B"/>
    <w:rsid w:val="00227B7F"/>
    <w:rsid w:val="002330BF"/>
    <w:rsid w:val="00244BDF"/>
    <w:rsid w:val="002603C8"/>
    <w:rsid w:val="00261BFF"/>
    <w:rsid w:val="00265268"/>
    <w:rsid w:val="0026666E"/>
    <w:rsid w:val="00273722"/>
    <w:rsid w:val="00280205"/>
    <w:rsid w:val="00284BB0"/>
    <w:rsid w:val="00286769"/>
    <w:rsid w:val="002940B5"/>
    <w:rsid w:val="002B1AA2"/>
    <w:rsid w:val="002B31E7"/>
    <w:rsid w:val="002B4016"/>
    <w:rsid w:val="002B4ABC"/>
    <w:rsid w:val="002C4EBB"/>
    <w:rsid w:val="002F2F1A"/>
    <w:rsid w:val="003262D1"/>
    <w:rsid w:val="003358C4"/>
    <w:rsid w:val="003466EE"/>
    <w:rsid w:val="00351D1D"/>
    <w:rsid w:val="00354A32"/>
    <w:rsid w:val="00356A43"/>
    <w:rsid w:val="00356FFA"/>
    <w:rsid w:val="00380C3D"/>
    <w:rsid w:val="00393482"/>
    <w:rsid w:val="003B4C6F"/>
    <w:rsid w:val="003D2B83"/>
    <w:rsid w:val="003E0F50"/>
    <w:rsid w:val="003E4598"/>
    <w:rsid w:val="004325BA"/>
    <w:rsid w:val="00436428"/>
    <w:rsid w:val="004516E9"/>
    <w:rsid w:val="004661F3"/>
    <w:rsid w:val="00495AC0"/>
    <w:rsid w:val="004D0A00"/>
    <w:rsid w:val="004F0282"/>
    <w:rsid w:val="00501424"/>
    <w:rsid w:val="00562B22"/>
    <w:rsid w:val="00571D2F"/>
    <w:rsid w:val="00583D41"/>
    <w:rsid w:val="0058431F"/>
    <w:rsid w:val="0059364A"/>
    <w:rsid w:val="0059503B"/>
    <w:rsid w:val="005A5D02"/>
    <w:rsid w:val="005A660E"/>
    <w:rsid w:val="005A7F95"/>
    <w:rsid w:val="005B4EA6"/>
    <w:rsid w:val="005C1A98"/>
    <w:rsid w:val="005C3034"/>
    <w:rsid w:val="005F3539"/>
    <w:rsid w:val="006111AF"/>
    <w:rsid w:val="006257B1"/>
    <w:rsid w:val="00627673"/>
    <w:rsid w:val="0063148F"/>
    <w:rsid w:val="00634909"/>
    <w:rsid w:val="00636CBE"/>
    <w:rsid w:val="006372BF"/>
    <w:rsid w:val="00642036"/>
    <w:rsid w:val="00644EE5"/>
    <w:rsid w:val="00646965"/>
    <w:rsid w:val="00650DBC"/>
    <w:rsid w:val="006514CB"/>
    <w:rsid w:val="0066689B"/>
    <w:rsid w:val="0067494E"/>
    <w:rsid w:val="006950F2"/>
    <w:rsid w:val="006A2C49"/>
    <w:rsid w:val="006A468B"/>
    <w:rsid w:val="006B3E00"/>
    <w:rsid w:val="006C3F7B"/>
    <w:rsid w:val="006C7E8F"/>
    <w:rsid w:val="006E7B04"/>
    <w:rsid w:val="007019F3"/>
    <w:rsid w:val="00705230"/>
    <w:rsid w:val="0070574A"/>
    <w:rsid w:val="00706301"/>
    <w:rsid w:val="0072181F"/>
    <w:rsid w:val="00730169"/>
    <w:rsid w:val="007352D6"/>
    <w:rsid w:val="00746C3B"/>
    <w:rsid w:val="00751FCC"/>
    <w:rsid w:val="007540FC"/>
    <w:rsid w:val="007716AB"/>
    <w:rsid w:val="0077342C"/>
    <w:rsid w:val="00773617"/>
    <w:rsid w:val="007B51B3"/>
    <w:rsid w:val="007C52B7"/>
    <w:rsid w:val="007E096F"/>
    <w:rsid w:val="007E3916"/>
    <w:rsid w:val="007F7B3E"/>
    <w:rsid w:val="00820291"/>
    <w:rsid w:val="0082506E"/>
    <w:rsid w:val="008255AB"/>
    <w:rsid w:val="00831200"/>
    <w:rsid w:val="00843962"/>
    <w:rsid w:val="00846F0D"/>
    <w:rsid w:val="00853D31"/>
    <w:rsid w:val="0085447C"/>
    <w:rsid w:val="00856A51"/>
    <w:rsid w:val="00876D1E"/>
    <w:rsid w:val="008827BC"/>
    <w:rsid w:val="00883D53"/>
    <w:rsid w:val="00894C27"/>
    <w:rsid w:val="008A0EB7"/>
    <w:rsid w:val="008A3A3F"/>
    <w:rsid w:val="008D242D"/>
    <w:rsid w:val="008E5019"/>
    <w:rsid w:val="008E7FAC"/>
    <w:rsid w:val="009149B0"/>
    <w:rsid w:val="00914F7B"/>
    <w:rsid w:val="00935F87"/>
    <w:rsid w:val="00940992"/>
    <w:rsid w:val="00941B15"/>
    <w:rsid w:val="00944A4B"/>
    <w:rsid w:val="00956409"/>
    <w:rsid w:val="00970E1C"/>
    <w:rsid w:val="0098078D"/>
    <w:rsid w:val="00981B72"/>
    <w:rsid w:val="00994E36"/>
    <w:rsid w:val="009B032E"/>
    <w:rsid w:val="009B19D5"/>
    <w:rsid w:val="009B208E"/>
    <w:rsid w:val="009C4EBD"/>
    <w:rsid w:val="009E388D"/>
    <w:rsid w:val="009F1410"/>
    <w:rsid w:val="00A03EE0"/>
    <w:rsid w:val="00A04997"/>
    <w:rsid w:val="00A14FBA"/>
    <w:rsid w:val="00A16E09"/>
    <w:rsid w:val="00A171DF"/>
    <w:rsid w:val="00A658E9"/>
    <w:rsid w:val="00A67F38"/>
    <w:rsid w:val="00AA4A18"/>
    <w:rsid w:val="00AB4E0C"/>
    <w:rsid w:val="00AE1B44"/>
    <w:rsid w:val="00B03F2A"/>
    <w:rsid w:val="00B0428B"/>
    <w:rsid w:val="00B273CF"/>
    <w:rsid w:val="00B40287"/>
    <w:rsid w:val="00B75992"/>
    <w:rsid w:val="00B75DF0"/>
    <w:rsid w:val="00B77847"/>
    <w:rsid w:val="00B804BB"/>
    <w:rsid w:val="00B80592"/>
    <w:rsid w:val="00B94DF8"/>
    <w:rsid w:val="00B95588"/>
    <w:rsid w:val="00B96A60"/>
    <w:rsid w:val="00BA3B17"/>
    <w:rsid w:val="00BB5DD4"/>
    <w:rsid w:val="00BD160D"/>
    <w:rsid w:val="00BE5AF3"/>
    <w:rsid w:val="00C0662E"/>
    <w:rsid w:val="00C11A70"/>
    <w:rsid w:val="00C126FA"/>
    <w:rsid w:val="00C16FFB"/>
    <w:rsid w:val="00C25AC3"/>
    <w:rsid w:val="00C27FFD"/>
    <w:rsid w:val="00C3533B"/>
    <w:rsid w:val="00C3744D"/>
    <w:rsid w:val="00C62D07"/>
    <w:rsid w:val="00C71DE1"/>
    <w:rsid w:val="00CA4D93"/>
    <w:rsid w:val="00CC596B"/>
    <w:rsid w:val="00CD7C21"/>
    <w:rsid w:val="00D01C15"/>
    <w:rsid w:val="00D15A9A"/>
    <w:rsid w:val="00D2378A"/>
    <w:rsid w:val="00D253DF"/>
    <w:rsid w:val="00D43544"/>
    <w:rsid w:val="00D4675E"/>
    <w:rsid w:val="00D50AE5"/>
    <w:rsid w:val="00D61A4F"/>
    <w:rsid w:val="00D73ED6"/>
    <w:rsid w:val="00DB2B38"/>
    <w:rsid w:val="00DC4ED1"/>
    <w:rsid w:val="00DC559A"/>
    <w:rsid w:val="00E04AE8"/>
    <w:rsid w:val="00E05B7B"/>
    <w:rsid w:val="00E3737D"/>
    <w:rsid w:val="00E37B2E"/>
    <w:rsid w:val="00E52439"/>
    <w:rsid w:val="00E54F4C"/>
    <w:rsid w:val="00E553EC"/>
    <w:rsid w:val="00E70D63"/>
    <w:rsid w:val="00E868AD"/>
    <w:rsid w:val="00E95094"/>
    <w:rsid w:val="00E96999"/>
    <w:rsid w:val="00E97732"/>
    <w:rsid w:val="00EA1CC3"/>
    <w:rsid w:val="00EA791E"/>
    <w:rsid w:val="00EB7D7E"/>
    <w:rsid w:val="00EC5B67"/>
    <w:rsid w:val="00EC5D6A"/>
    <w:rsid w:val="00EE66DC"/>
    <w:rsid w:val="00EF7C78"/>
    <w:rsid w:val="00F437A8"/>
    <w:rsid w:val="00F45C59"/>
    <w:rsid w:val="00F46EF0"/>
    <w:rsid w:val="00F50505"/>
    <w:rsid w:val="00F554A5"/>
    <w:rsid w:val="00F60470"/>
    <w:rsid w:val="00F74E20"/>
    <w:rsid w:val="00F82EF4"/>
    <w:rsid w:val="00F92620"/>
    <w:rsid w:val="00FC70D7"/>
    <w:rsid w:val="00FD3AC8"/>
    <w:rsid w:val="00FD4777"/>
    <w:rsid w:val="00FF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/>
    <o:shapelayout v:ext="edit">
      <o:idmap v:ext="edit" data="1"/>
    </o:shapelayout>
  </w:shapeDefaults>
  <w:decimalSymbol w:val=","/>
  <w:listSeparator w:val=";"/>
  <w15:docId w15:val="{4BA0E80E-173F-47CE-A850-248070E73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120" w:after="120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" w:hAnsi="Arial"/>
      <w:b/>
      <w:u w:val="single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pPr>
      <w:jc w:val="both"/>
    </w:pPr>
    <w:rPr>
      <w:rFonts w:ascii="Arial" w:hAnsi="Arial"/>
      <w:sz w:val="22"/>
    </w:rPr>
  </w:style>
  <w:style w:type="paragraph" w:customStyle="1" w:styleId="Corpsdetexte21">
    <w:name w:val="Corps de texte 21"/>
    <w:basedOn w:val="Normal"/>
    <w:rPr>
      <w:rFonts w:ascii="Arial" w:hAnsi="Arial"/>
      <w:sz w:val="22"/>
    </w:rPr>
  </w:style>
  <w:style w:type="paragraph" w:styleId="Corpsdetexte2">
    <w:name w:val="Body Text 2"/>
    <w:basedOn w:val="Normal"/>
    <w:semiHidden/>
    <w:rPr>
      <w:rFonts w:ascii="Arial" w:hAnsi="Arial"/>
      <w:sz w:val="22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/>
      <w:color w:val="0000FF"/>
      <w:sz w:val="22"/>
    </w:rPr>
  </w:style>
  <w:style w:type="paragraph" w:customStyle="1" w:styleId="CarCar1">
    <w:name w:val="Car Car1"/>
    <w:basedOn w:val="Normal"/>
    <w:autoRedefine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lang w:eastAsia="en-US"/>
    </w:rPr>
  </w:style>
  <w:style w:type="character" w:customStyle="1" w:styleId="PieddepageCar">
    <w:name w:val="Pied de page Car"/>
    <w:link w:val="Pieddepage"/>
    <w:uiPriority w:val="99"/>
    <w:rsid w:val="00AB4E0C"/>
  </w:style>
  <w:style w:type="paragraph" w:styleId="Textedebulles">
    <w:name w:val="Balloon Text"/>
    <w:basedOn w:val="Normal"/>
    <w:link w:val="TextedebullesCar"/>
    <w:uiPriority w:val="99"/>
    <w:semiHidden/>
    <w:unhideWhenUsed/>
    <w:rsid w:val="00AB4E0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B4E0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E4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7540FC"/>
    <w:pPr>
      <w:spacing w:after="160" w:line="240" w:lineRule="exact"/>
      <w:jc w:val="both"/>
    </w:pPr>
    <w:rPr>
      <w:rFonts w:ascii="Arial" w:hAnsi="Arial"/>
      <w:i/>
      <w:color w:val="333333"/>
      <w:lang w:val="en-US" w:eastAsia="en-US"/>
    </w:rPr>
  </w:style>
  <w:style w:type="paragraph" w:customStyle="1" w:styleId="Char0">
    <w:name w:val="Char"/>
    <w:basedOn w:val="Normal"/>
    <w:rsid w:val="003358C4"/>
    <w:pPr>
      <w:spacing w:after="160" w:line="240" w:lineRule="exact"/>
      <w:jc w:val="both"/>
    </w:pPr>
    <w:rPr>
      <w:rFonts w:ascii="Arial" w:hAnsi="Arial"/>
      <w:i/>
      <w:color w:val="333333"/>
      <w:lang w:val="en-US" w:eastAsia="en-US"/>
    </w:rPr>
  </w:style>
  <w:style w:type="paragraph" w:styleId="Paragraphedeliste">
    <w:name w:val="List Paragraph"/>
    <w:basedOn w:val="Normal"/>
    <w:uiPriority w:val="34"/>
    <w:qFormat/>
    <w:rsid w:val="007E3916"/>
    <w:pPr>
      <w:ind w:left="708"/>
    </w:pPr>
  </w:style>
  <w:style w:type="paragraph" w:styleId="Notedebasdepage">
    <w:name w:val="footnote text"/>
    <w:basedOn w:val="Normal"/>
    <w:link w:val="NotedebasdepageCar"/>
    <w:semiHidden/>
    <w:rsid w:val="00F92620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NotedebasdepageCar">
    <w:name w:val="Note de bas de page Car"/>
    <w:basedOn w:val="Policepardfaut"/>
    <w:link w:val="Notedebasdepage"/>
    <w:semiHidden/>
    <w:rsid w:val="00F92620"/>
  </w:style>
  <w:style w:type="character" w:styleId="Appelnotedebasdep">
    <w:name w:val="footnote reference"/>
    <w:semiHidden/>
    <w:rsid w:val="00F92620"/>
    <w:rPr>
      <w:vertAlign w:val="superscript"/>
    </w:rPr>
  </w:style>
  <w:style w:type="paragraph" w:styleId="TM2">
    <w:name w:val="toc 2"/>
    <w:basedOn w:val="Normal"/>
    <w:next w:val="Normal"/>
    <w:semiHidden/>
    <w:rsid w:val="00F92620"/>
    <w:pPr>
      <w:tabs>
        <w:tab w:val="right" w:leader="underscore" w:pos="9071"/>
      </w:tabs>
      <w:spacing w:before="120" w:after="120"/>
      <w:jc w:val="both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65893-A42A-4081-834E-2587CEB1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1048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C.P.A.M. 92 - NANTERRE</vt:lpstr>
    </vt:vector>
  </TitlesOfParts>
  <Company>Caisse Nationale d'Assurance Maladie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C.P.A.M. 92 - NANTERRE</dc:title>
  <dc:creator>C.N.A.M.T.S</dc:creator>
  <cp:lastModifiedBy>CAPDEPON DE BIGU FRANCOIS (CPAM HAUTS-DE-SEINE)</cp:lastModifiedBy>
  <cp:revision>35</cp:revision>
  <cp:lastPrinted>2024-05-16T11:48:00Z</cp:lastPrinted>
  <dcterms:created xsi:type="dcterms:W3CDTF">2024-04-11T16:30:00Z</dcterms:created>
  <dcterms:modified xsi:type="dcterms:W3CDTF">2025-01-15T11:14:00Z</dcterms:modified>
</cp:coreProperties>
</file>